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BC6" w:rsidRDefault="00250099" w:rsidP="0025009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</w:t>
      </w:r>
      <w:r w:rsidR="00634DA8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A02BC6" w:rsidRPr="00A02BC6">
        <w:rPr>
          <w:rFonts w:ascii="Times New Roman" w:hAnsi="Times New Roman" w:cs="Times New Roman"/>
          <w:b/>
          <w:sz w:val="32"/>
          <w:szCs w:val="32"/>
          <w:lang w:val="uk-UA"/>
        </w:rPr>
        <w:t>Хронолог</w:t>
      </w:r>
      <w:r w:rsidR="00A02BC6" w:rsidRPr="00642C2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A02BC6" w:rsidRPr="00A02BC6">
        <w:rPr>
          <w:rFonts w:ascii="Times New Roman" w:hAnsi="Times New Roman" w:cs="Times New Roman"/>
          <w:b/>
          <w:sz w:val="32"/>
          <w:szCs w:val="32"/>
          <w:lang w:val="uk-UA"/>
        </w:rPr>
        <w:t>я в</w:t>
      </w:r>
      <w:r w:rsidR="00A02BC6" w:rsidRPr="00642C2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A02BC6" w:rsidRPr="00A02B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йн </w:t>
      </w:r>
      <w:proofErr w:type="spellStart"/>
      <w:r w:rsidR="00A02BC6" w:rsidRPr="00A02BC6">
        <w:rPr>
          <w:rFonts w:ascii="Times New Roman" w:hAnsi="Times New Roman" w:cs="Times New Roman"/>
          <w:b/>
          <w:sz w:val="32"/>
          <w:szCs w:val="32"/>
          <w:lang w:val="uk-UA"/>
        </w:rPr>
        <w:t>московит</w:t>
      </w:r>
      <w:r w:rsidR="00A02BC6" w:rsidRPr="00642C2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A02BC6" w:rsidRPr="00A02BC6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spellEnd"/>
      <w:r w:rsidR="00A02BC6" w:rsidRPr="00A02B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</w:t>
      </w:r>
      <w:r w:rsidR="00A02BC6">
        <w:rPr>
          <w:rFonts w:ascii="Times New Roman" w:hAnsi="Times New Roman" w:cs="Times New Roman"/>
          <w:b/>
          <w:sz w:val="32"/>
          <w:szCs w:val="32"/>
          <w:lang w:val="uk-UA"/>
        </w:rPr>
        <w:t>ти</w:t>
      </w:r>
      <w:r w:rsidR="00A02BC6" w:rsidRPr="00A02B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Укра</w:t>
      </w:r>
      <w:r w:rsidR="00A02BC6" w:rsidRPr="00642C28">
        <w:rPr>
          <w:rFonts w:ascii="Times New Roman" w:hAnsi="Times New Roman" w:cs="Times New Roman"/>
          <w:b/>
          <w:sz w:val="32"/>
          <w:szCs w:val="32"/>
          <w:lang w:val="uk-UA"/>
        </w:rPr>
        <w:t>ї</w:t>
      </w:r>
      <w:r w:rsidR="00A02BC6" w:rsidRPr="00A02BC6">
        <w:rPr>
          <w:rFonts w:ascii="Times New Roman" w:hAnsi="Times New Roman" w:cs="Times New Roman"/>
          <w:b/>
          <w:sz w:val="32"/>
          <w:szCs w:val="32"/>
          <w:lang w:val="uk-UA"/>
        </w:rPr>
        <w:t>нсько</w:t>
      </w:r>
      <w:r w:rsidR="00A02BC6" w:rsidRPr="00642C28">
        <w:rPr>
          <w:rFonts w:ascii="Times New Roman" w:hAnsi="Times New Roman" w:cs="Times New Roman"/>
          <w:b/>
          <w:sz w:val="32"/>
          <w:szCs w:val="32"/>
          <w:lang w:val="uk-UA"/>
        </w:rPr>
        <w:t>ї</w:t>
      </w:r>
      <w:r w:rsidR="00A02BC6" w:rsidRPr="00A02B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414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середньовічної </w:t>
      </w:r>
      <w:r w:rsidR="00A02BC6" w:rsidRPr="00A02BC6">
        <w:rPr>
          <w:rFonts w:ascii="Times New Roman" w:hAnsi="Times New Roman" w:cs="Times New Roman"/>
          <w:b/>
          <w:sz w:val="32"/>
          <w:szCs w:val="32"/>
          <w:lang w:val="uk-UA"/>
        </w:rPr>
        <w:t>держав</w:t>
      </w:r>
      <w:r w:rsidR="00A02BC6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 w:rsidR="00634DA8">
        <w:rPr>
          <w:rFonts w:ascii="Times New Roman" w:hAnsi="Times New Roman" w:cs="Times New Roman"/>
          <w:b/>
          <w:sz w:val="32"/>
          <w:szCs w:val="32"/>
          <w:lang w:val="uk-UA"/>
        </w:rPr>
        <w:t>».</w:t>
      </w:r>
    </w:p>
    <w:p w:rsidR="00D22368" w:rsidRPr="00D22368" w:rsidRDefault="00D22368" w:rsidP="00D2236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Історія України, 7клас.</w:t>
      </w:r>
    </w:p>
    <w:p w:rsidR="004370B0" w:rsidRPr="00A02BC6" w:rsidRDefault="00B5672B" w:rsidP="00A02B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2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757" w:rsidRPr="00D22368">
        <w:rPr>
          <w:rFonts w:ascii="Times New Roman" w:hAnsi="Times New Roman" w:cs="Times New Roman"/>
          <w:sz w:val="28"/>
          <w:szCs w:val="28"/>
          <w:lang w:val="uk-UA"/>
        </w:rPr>
        <w:t>Вторгнення рос</w:t>
      </w:r>
      <w:r w:rsidR="00741757" w:rsidRPr="00A02B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41757" w:rsidRPr="00D22368">
        <w:rPr>
          <w:rFonts w:ascii="Times New Roman" w:hAnsi="Times New Roman" w:cs="Times New Roman"/>
          <w:sz w:val="28"/>
          <w:szCs w:val="28"/>
          <w:lang w:val="uk-UA"/>
        </w:rPr>
        <w:t>йських окупант</w:t>
      </w:r>
      <w:r w:rsidR="00741757" w:rsidRPr="00A02B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41757" w:rsidRPr="00D22368">
        <w:rPr>
          <w:rFonts w:ascii="Times New Roman" w:hAnsi="Times New Roman" w:cs="Times New Roman"/>
          <w:sz w:val="28"/>
          <w:szCs w:val="28"/>
          <w:lang w:val="uk-UA"/>
        </w:rPr>
        <w:t xml:space="preserve">в в </w:t>
      </w:r>
      <w:r w:rsidR="004370B0" w:rsidRPr="00D2236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41757" w:rsidRPr="00D2236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741757" w:rsidRPr="00A02BC6">
        <w:rPr>
          <w:rFonts w:ascii="Times New Roman" w:hAnsi="Times New Roman" w:cs="Times New Roman"/>
          <w:sz w:val="28"/>
          <w:szCs w:val="28"/>
          <w:lang w:val="uk-UA"/>
        </w:rPr>
        <w:t>році  в Україну</w:t>
      </w:r>
      <w:r w:rsidR="004370B0" w:rsidRPr="00A02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757" w:rsidRPr="00A02BC6">
        <w:rPr>
          <w:rFonts w:ascii="Times New Roman" w:hAnsi="Times New Roman" w:cs="Times New Roman"/>
          <w:sz w:val="28"/>
          <w:szCs w:val="28"/>
          <w:lang w:val="uk-UA"/>
        </w:rPr>
        <w:t>переросло у відкриту агресивну війну 24 лютого 2022 рок</w:t>
      </w:r>
      <w:r w:rsidR="00E47E08" w:rsidRPr="00A02BC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41757" w:rsidRPr="00A02BC6">
        <w:rPr>
          <w:rFonts w:ascii="Times New Roman" w:hAnsi="Times New Roman" w:cs="Times New Roman"/>
          <w:sz w:val="28"/>
          <w:szCs w:val="28"/>
          <w:lang w:val="uk-UA"/>
        </w:rPr>
        <w:t>з усіма її кривавими наслідками, яких</w:t>
      </w:r>
      <w:r w:rsidR="004370B0" w:rsidRPr="00A02BC6">
        <w:rPr>
          <w:rFonts w:ascii="Times New Roman" w:hAnsi="Times New Roman" w:cs="Times New Roman"/>
          <w:sz w:val="28"/>
          <w:szCs w:val="28"/>
          <w:lang w:val="uk-UA"/>
        </w:rPr>
        <w:t xml:space="preserve"> світ не бачив з часів Другої світової війни.</w:t>
      </w:r>
    </w:p>
    <w:p w:rsidR="00A02BC6" w:rsidRPr="00A02BC6" w:rsidRDefault="00B5672B" w:rsidP="00A02B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0B0" w:rsidRPr="00A02BC6">
        <w:rPr>
          <w:rFonts w:ascii="Times New Roman" w:hAnsi="Times New Roman" w:cs="Times New Roman"/>
          <w:sz w:val="28"/>
          <w:szCs w:val="28"/>
          <w:lang w:val="uk-UA"/>
        </w:rPr>
        <w:t xml:space="preserve">Жорстокість, сплановане насильне </w:t>
      </w:r>
      <w:r w:rsidR="0077023D" w:rsidRPr="00A02BC6">
        <w:rPr>
          <w:rFonts w:ascii="Times New Roman" w:hAnsi="Times New Roman" w:cs="Times New Roman"/>
          <w:sz w:val="28"/>
          <w:szCs w:val="28"/>
          <w:lang w:val="uk-UA"/>
        </w:rPr>
        <w:t xml:space="preserve">переміщення цивільного населення, знищення об’єктів </w:t>
      </w:r>
      <w:r w:rsidR="00821148" w:rsidRPr="00A02BC6">
        <w:rPr>
          <w:rFonts w:ascii="Times New Roman" w:hAnsi="Times New Roman" w:cs="Times New Roman"/>
          <w:sz w:val="28"/>
          <w:szCs w:val="28"/>
          <w:lang w:val="uk-UA"/>
        </w:rPr>
        <w:t>цивільного призначення</w:t>
      </w:r>
      <w:r w:rsidR="00D223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3392A">
        <w:rPr>
          <w:rFonts w:ascii="Times New Roman" w:hAnsi="Times New Roman" w:cs="Times New Roman"/>
          <w:sz w:val="28"/>
          <w:szCs w:val="28"/>
          <w:lang w:val="uk-UA"/>
        </w:rPr>
        <w:t xml:space="preserve">розстріли, </w:t>
      </w:r>
      <w:proofErr w:type="spellStart"/>
      <w:r w:rsidR="0063392A">
        <w:rPr>
          <w:rFonts w:ascii="Times New Roman" w:hAnsi="Times New Roman" w:cs="Times New Roman"/>
          <w:sz w:val="28"/>
          <w:szCs w:val="28"/>
          <w:lang w:val="uk-UA"/>
        </w:rPr>
        <w:t>гвалтування</w:t>
      </w:r>
      <w:proofErr w:type="spellEnd"/>
      <w:r w:rsidR="00633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148" w:rsidRPr="00A02BC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134D4">
        <w:rPr>
          <w:rFonts w:ascii="Times New Roman" w:hAnsi="Times New Roman" w:cs="Times New Roman"/>
          <w:sz w:val="28"/>
          <w:szCs w:val="28"/>
          <w:lang w:val="uk-UA"/>
        </w:rPr>
        <w:t xml:space="preserve">ось </w:t>
      </w:r>
      <w:r w:rsidR="00821148" w:rsidRPr="00A02BC6">
        <w:rPr>
          <w:rFonts w:ascii="Times New Roman" w:hAnsi="Times New Roman" w:cs="Times New Roman"/>
          <w:sz w:val="28"/>
          <w:szCs w:val="28"/>
          <w:lang w:val="uk-UA"/>
        </w:rPr>
        <w:t>неповний</w:t>
      </w:r>
      <w:r w:rsidR="00741757" w:rsidRPr="00A02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BC6" w:rsidRPr="00A02BC6">
        <w:rPr>
          <w:rFonts w:ascii="Times New Roman" w:hAnsi="Times New Roman" w:cs="Times New Roman"/>
          <w:sz w:val="28"/>
          <w:szCs w:val="28"/>
          <w:lang w:val="uk-UA"/>
        </w:rPr>
        <w:t>перелік порушень правил МГП</w:t>
      </w:r>
      <w:r w:rsidR="0063392A">
        <w:rPr>
          <w:rFonts w:ascii="Times New Roman" w:hAnsi="Times New Roman" w:cs="Times New Roman"/>
          <w:sz w:val="28"/>
          <w:szCs w:val="28"/>
          <w:lang w:val="uk-UA"/>
        </w:rPr>
        <w:t>, які вчиняють російські війська</w:t>
      </w:r>
      <w:r w:rsidR="006134D4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України.</w:t>
      </w:r>
    </w:p>
    <w:p w:rsidR="00D22368" w:rsidRDefault="00A02BC6" w:rsidP="00A02B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BC6">
        <w:rPr>
          <w:rFonts w:ascii="Times New Roman" w:hAnsi="Times New Roman" w:cs="Times New Roman"/>
          <w:sz w:val="28"/>
          <w:szCs w:val="28"/>
          <w:lang w:val="uk-UA"/>
        </w:rPr>
        <w:t xml:space="preserve"> Історія  російсько-українських воєн має давні коріння, де центральною метою  </w:t>
      </w:r>
      <w:r w:rsidR="0063392A">
        <w:rPr>
          <w:rFonts w:ascii="Times New Roman" w:hAnsi="Times New Roman" w:cs="Times New Roman"/>
          <w:sz w:val="28"/>
          <w:szCs w:val="28"/>
          <w:lang w:val="uk-UA"/>
        </w:rPr>
        <w:t xml:space="preserve">завжди </w:t>
      </w:r>
      <w:r w:rsidRPr="00A02BC6">
        <w:rPr>
          <w:rFonts w:ascii="Times New Roman" w:hAnsi="Times New Roman" w:cs="Times New Roman"/>
          <w:sz w:val="28"/>
          <w:szCs w:val="28"/>
          <w:lang w:val="uk-UA"/>
        </w:rPr>
        <w:t>було прагнення московських/ російських окупантів завоювати</w:t>
      </w:r>
      <w:r w:rsidR="00D22368">
        <w:rPr>
          <w:rFonts w:ascii="Times New Roman" w:hAnsi="Times New Roman" w:cs="Times New Roman"/>
          <w:sz w:val="28"/>
          <w:szCs w:val="28"/>
          <w:lang w:val="uk-UA"/>
        </w:rPr>
        <w:t>, пограбувати</w:t>
      </w:r>
      <w:r w:rsidR="00D22368" w:rsidRPr="00A02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BC6">
        <w:rPr>
          <w:rFonts w:ascii="Times New Roman" w:hAnsi="Times New Roman" w:cs="Times New Roman"/>
          <w:sz w:val="28"/>
          <w:szCs w:val="28"/>
          <w:lang w:val="uk-UA"/>
        </w:rPr>
        <w:t>українські землі</w:t>
      </w:r>
      <w:r w:rsidR="00D223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0BE6" w:rsidRPr="00833670" w:rsidRDefault="00D22368" w:rsidP="00A02B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 w:rsidR="00FA5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496">
        <w:rPr>
          <w:rFonts w:ascii="Times New Roman" w:hAnsi="Times New Roman" w:cs="Times New Roman"/>
          <w:sz w:val="28"/>
          <w:szCs w:val="28"/>
          <w:lang w:val="uk-UA"/>
        </w:rPr>
        <w:t>кейсу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DB6">
        <w:rPr>
          <w:rFonts w:ascii="Times New Roman" w:hAnsi="Times New Roman" w:cs="Times New Roman"/>
          <w:sz w:val="28"/>
          <w:szCs w:val="28"/>
          <w:lang w:val="uk-UA"/>
        </w:rPr>
        <w:t>створен</w:t>
      </w:r>
      <w:r w:rsidR="00110BE6">
        <w:rPr>
          <w:rFonts w:ascii="Times New Roman" w:hAnsi="Times New Roman" w:cs="Times New Roman"/>
          <w:sz w:val="28"/>
          <w:szCs w:val="28"/>
          <w:lang w:val="uk-UA"/>
        </w:rPr>
        <w:t>і на основі матеріалів книги</w:t>
      </w:r>
      <w:r w:rsidR="0058138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10BE6">
        <w:rPr>
          <w:rFonts w:ascii="Times New Roman" w:hAnsi="Times New Roman" w:cs="Times New Roman"/>
          <w:sz w:val="28"/>
          <w:szCs w:val="28"/>
          <w:lang w:val="uk-UA"/>
        </w:rPr>
        <w:t>Братня навала».</w:t>
      </w:r>
      <w:r w:rsidR="002500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BE6">
        <w:rPr>
          <w:rFonts w:ascii="Times New Roman" w:hAnsi="Times New Roman" w:cs="Times New Roman"/>
          <w:sz w:val="28"/>
          <w:szCs w:val="28"/>
          <w:lang w:val="uk-UA"/>
        </w:rPr>
        <w:t xml:space="preserve">Війни Росії проти України ХІІ – ХХІ ст.» за загальною редакцією Віктора </w:t>
      </w:r>
      <w:proofErr w:type="spellStart"/>
      <w:r w:rsidR="00110BE6">
        <w:rPr>
          <w:rFonts w:ascii="Times New Roman" w:hAnsi="Times New Roman" w:cs="Times New Roman"/>
          <w:sz w:val="28"/>
          <w:szCs w:val="28"/>
          <w:lang w:val="uk-UA"/>
        </w:rPr>
        <w:t>Брехуненка</w:t>
      </w:r>
      <w:proofErr w:type="spellEnd"/>
      <w:r w:rsidR="008336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3670" w:rsidRP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доктор</w:t>
      </w:r>
      <w:r w:rsid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а</w:t>
      </w:r>
      <w:r w:rsidR="00833670" w:rsidRP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історичних наук, професор</w:t>
      </w:r>
      <w:r w:rsid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а</w:t>
      </w:r>
      <w:r w:rsidR="00833670" w:rsidRP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, завідувач</w:t>
      </w:r>
      <w:r w:rsid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а</w:t>
      </w:r>
      <w:r w:rsidR="00833670" w:rsidRP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відділу актової археографії Інституту української археографії та</w:t>
      </w:r>
      <w:r w:rsidR="00833670" w:rsidRP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r w:rsidR="00833670" w:rsidRP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джерелознавства імені М.</w:t>
      </w:r>
      <w:r w:rsidR="00833670" w:rsidRP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r w:rsidR="00833670" w:rsidRP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С.</w:t>
      </w:r>
      <w:r w:rsidR="00833670" w:rsidRP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r w:rsidR="00833670" w:rsidRP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Грушевського НАН України, автор</w:t>
      </w:r>
      <w:r w:rsid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а</w:t>
      </w:r>
      <w:r w:rsidR="00833670" w:rsidRP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видань «Московська експансія і</w:t>
      </w:r>
      <w:r w:rsidR="00833670" w:rsidRP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r w:rsidR="00833670" w:rsidRP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Переяславська рада 1654</w:t>
      </w:r>
      <w:r w:rsidR="00833670" w:rsidRP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r w:rsidR="00833670" w:rsidRP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року», «Війна за</w:t>
      </w:r>
      <w:r w:rsidR="00833670" w:rsidRP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r w:rsidR="00833670" w:rsidRP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свідомість. </w:t>
      </w:r>
      <w:r w:rsidR="00833670" w:rsidRPr="0094145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Російські міфи про Україну та</w:t>
      </w:r>
      <w:r w:rsidR="00833670" w:rsidRP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r w:rsidR="00833670" w:rsidRPr="0094145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її</w:t>
      </w:r>
      <w:r w:rsidR="00833670" w:rsidRPr="0083367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r w:rsidR="00833670" w:rsidRPr="0094145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минуле».</w:t>
      </w:r>
    </w:p>
    <w:p w:rsidR="0063392A" w:rsidRDefault="00833670" w:rsidP="00A02B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BE6">
        <w:rPr>
          <w:rFonts w:ascii="Times New Roman" w:hAnsi="Times New Roman" w:cs="Times New Roman"/>
          <w:sz w:val="28"/>
          <w:szCs w:val="28"/>
          <w:lang w:val="uk-UA"/>
        </w:rPr>
        <w:t>Обрані мною факти</w:t>
      </w:r>
      <w:r w:rsidR="00CE6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BE6">
        <w:rPr>
          <w:rFonts w:ascii="Times New Roman" w:hAnsi="Times New Roman" w:cs="Times New Roman"/>
          <w:sz w:val="28"/>
          <w:szCs w:val="28"/>
          <w:lang w:val="uk-UA"/>
        </w:rPr>
        <w:t xml:space="preserve">із книги  </w:t>
      </w:r>
      <w:r w:rsidR="0063392A">
        <w:rPr>
          <w:rFonts w:ascii="Times New Roman" w:hAnsi="Times New Roman" w:cs="Times New Roman"/>
          <w:sz w:val="28"/>
          <w:szCs w:val="28"/>
          <w:lang w:val="uk-UA"/>
        </w:rPr>
        <w:t>засвідчую</w:t>
      </w:r>
      <w:r w:rsidR="00110BE6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CE65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392A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підтверджують, що нічого спільного</w:t>
      </w:r>
      <w:r w:rsidR="00110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3392A">
        <w:rPr>
          <w:rFonts w:ascii="Times New Roman" w:hAnsi="Times New Roman" w:cs="Times New Roman"/>
          <w:sz w:val="28"/>
          <w:szCs w:val="28"/>
          <w:lang w:val="uk-UA"/>
        </w:rPr>
        <w:t xml:space="preserve"> а тим більш «єдності» українського і російського народів, про яку тривалий час тараторили на сторінках підручників, в ЗМІ, не було, немає і </w:t>
      </w:r>
      <w:r w:rsidR="006134D4">
        <w:rPr>
          <w:rFonts w:ascii="Times New Roman" w:hAnsi="Times New Roman" w:cs="Times New Roman"/>
          <w:sz w:val="28"/>
          <w:szCs w:val="28"/>
          <w:lang w:val="uk-UA"/>
        </w:rPr>
        <w:t xml:space="preserve">вже ніколи </w:t>
      </w:r>
      <w:r w:rsidR="0063392A">
        <w:rPr>
          <w:rFonts w:ascii="Times New Roman" w:hAnsi="Times New Roman" w:cs="Times New Roman"/>
          <w:sz w:val="28"/>
          <w:szCs w:val="28"/>
          <w:lang w:val="uk-UA"/>
        </w:rPr>
        <w:t>не буде.</w:t>
      </w:r>
    </w:p>
    <w:p w:rsidR="00D22368" w:rsidRDefault="0063392A" w:rsidP="00A02B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кейсу вчителі </w:t>
      </w:r>
      <w:r w:rsidR="00250099">
        <w:rPr>
          <w:rFonts w:ascii="Times New Roman" w:hAnsi="Times New Roman" w:cs="Times New Roman"/>
          <w:sz w:val="28"/>
          <w:szCs w:val="28"/>
          <w:lang w:val="uk-UA"/>
        </w:rPr>
        <w:t xml:space="preserve">історії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можуть використати для </w:t>
      </w:r>
      <w:r w:rsidR="006134D4">
        <w:rPr>
          <w:rFonts w:ascii="Times New Roman" w:hAnsi="Times New Roman" w:cs="Times New Roman"/>
          <w:sz w:val="28"/>
          <w:szCs w:val="28"/>
          <w:lang w:val="uk-UA"/>
        </w:rPr>
        <w:t xml:space="preserve">уроків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повторення,</w:t>
      </w:r>
      <w:r w:rsidR="006134D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</w:t>
      </w:r>
      <w:r w:rsidR="006134D4">
        <w:rPr>
          <w:rFonts w:ascii="Times New Roman" w:hAnsi="Times New Roman" w:cs="Times New Roman"/>
          <w:sz w:val="28"/>
          <w:szCs w:val="28"/>
          <w:lang w:val="uk-UA"/>
        </w:rPr>
        <w:t>занять</w:t>
      </w:r>
      <w:r w:rsidR="00DF3653">
        <w:rPr>
          <w:rFonts w:ascii="Times New Roman" w:hAnsi="Times New Roman" w:cs="Times New Roman"/>
          <w:sz w:val="28"/>
          <w:szCs w:val="28"/>
          <w:lang w:val="uk-UA"/>
        </w:rPr>
        <w:t>, користуючись наданою автономією.</w:t>
      </w:r>
    </w:p>
    <w:p w:rsidR="006134D4" w:rsidRDefault="006134D4" w:rsidP="00A02B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класні керівники</w:t>
      </w:r>
      <w:r w:rsidR="00110BE6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-11 класів  мають нагоду  використати матеріали 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недопуску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маніпулятивного впливу на свідомість неповнолітніх</w:t>
      </w:r>
      <w:r w:rsidR="00110BE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BE6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озвінчування </w:t>
      </w:r>
      <w:r w:rsidR="00110BE6">
        <w:rPr>
          <w:rFonts w:ascii="Times New Roman" w:hAnsi="Times New Roman" w:cs="Times New Roman"/>
          <w:sz w:val="28"/>
          <w:szCs w:val="28"/>
          <w:lang w:val="uk-UA"/>
        </w:rPr>
        <w:t xml:space="preserve">міфів про « спільне минуле»,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велік</w:t>
      </w:r>
      <w:r w:rsidR="00110BE6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110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руск</w:t>
      </w:r>
      <w:r w:rsidR="00110BE6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110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народ»</w:t>
      </w:r>
      <w:r w:rsidR="00110BE6">
        <w:rPr>
          <w:rFonts w:ascii="Times New Roman" w:hAnsi="Times New Roman" w:cs="Times New Roman"/>
          <w:sz w:val="28"/>
          <w:szCs w:val="28"/>
          <w:lang w:val="uk-UA"/>
        </w:rPr>
        <w:t xml:space="preserve">, « </w:t>
      </w:r>
      <w:proofErr w:type="spellStart"/>
      <w:r w:rsidR="00110BE6">
        <w:rPr>
          <w:rFonts w:ascii="Times New Roman" w:hAnsi="Times New Roman" w:cs="Times New Roman"/>
          <w:sz w:val="28"/>
          <w:szCs w:val="28"/>
          <w:lang w:val="uk-UA"/>
        </w:rPr>
        <w:t>нєпобєдімую</w:t>
      </w:r>
      <w:proofErr w:type="spellEnd"/>
      <w:r w:rsidR="00110BE6">
        <w:rPr>
          <w:rFonts w:ascii="Times New Roman" w:hAnsi="Times New Roman" w:cs="Times New Roman"/>
          <w:sz w:val="28"/>
          <w:szCs w:val="28"/>
          <w:lang w:val="uk-UA"/>
        </w:rPr>
        <w:t xml:space="preserve"> армію </w:t>
      </w:r>
      <w:proofErr w:type="spellStart"/>
      <w:r w:rsidR="00110BE6">
        <w:rPr>
          <w:rFonts w:ascii="Times New Roman" w:hAnsi="Times New Roman" w:cs="Times New Roman"/>
          <w:sz w:val="28"/>
          <w:szCs w:val="28"/>
          <w:lang w:val="uk-UA"/>
        </w:rPr>
        <w:t>асвабадітєлєй</w:t>
      </w:r>
      <w:proofErr w:type="spellEnd"/>
      <w:r w:rsidR="00110BE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04C17">
        <w:rPr>
          <w:rFonts w:ascii="Times New Roman" w:hAnsi="Times New Roman" w:cs="Times New Roman"/>
          <w:sz w:val="28"/>
          <w:szCs w:val="28"/>
          <w:lang w:val="uk-UA"/>
        </w:rPr>
        <w:t xml:space="preserve"> допоможе сформувати </w:t>
      </w:r>
      <w:r w:rsidR="00110BE6">
        <w:rPr>
          <w:rFonts w:ascii="Times New Roman" w:hAnsi="Times New Roman" w:cs="Times New Roman"/>
          <w:sz w:val="28"/>
          <w:szCs w:val="28"/>
          <w:lang w:val="uk-UA"/>
        </w:rPr>
        <w:t xml:space="preserve">у молодого покоління громадян України, їхніх батьків цілісну систему знань про особливості війн, які нав’язувала </w:t>
      </w:r>
      <w:proofErr w:type="spellStart"/>
      <w:r w:rsidR="00110BE6">
        <w:rPr>
          <w:rFonts w:ascii="Times New Roman" w:hAnsi="Times New Roman" w:cs="Times New Roman"/>
          <w:sz w:val="28"/>
          <w:szCs w:val="28"/>
          <w:lang w:val="uk-UA"/>
        </w:rPr>
        <w:t>росія</w:t>
      </w:r>
      <w:proofErr w:type="spellEnd"/>
      <w:r w:rsidR="00110BE6">
        <w:rPr>
          <w:rFonts w:ascii="Times New Roman" w:hAnsi="Times New Roman" w:cs="Times New Roman"/>
          <w:sz w:val="28"/>
          <w:szCs w:val="28"/>
          <w:lang w:val="uk-UA"/>
        </w:rPr>
        <w:t xml:space="preserve"> впродовж 10 століть</w:t>
      </w:r>
      <w:r w:rsidR="002717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6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7BE">
        <w:rPr>
          <w:rFonts w:ascii="Times New Roman" w:hAnsi="Times New Roman" w:cs="Times New Roman"/>
          <w:sz w:val="28"/>
          <w:szCs w:val="28"/>
          <w:lang w:val="uk-UA"/>
        </w:rPr>
        <w:t>Також спод</w:t>
      </w:r>
      <w:r w:rsidR="00CE65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717BE">
        <w:rPr>
          <w:rFonts w:ascii="Times New Roman" w:hAnsi="Times New Roman" w:cs="Times New Roman"/>
          <w:sz w:val="28"/>
          <w:szCs w:val="28"/>
          <w:lang w:val="uk-UA"/>
        </w:rPr>
        <w:t xml:space="preserve">ваюся на </w:t>
      </w:r>
      <w:r w:rsidR="00CE656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717BE">
        <w:rPr>
          <w:rFonts w:ascii="Times New Roman" w:hAnsi="Times New Roman" w:cs="Times New Roman"/>
          <w:sz w:val="28"/>
          <w:szCs w:val="28"/>
          <w:lang w:val="uk-UA"/>
        </w:rPr>
        <w:t>вакцинацію</w:t>
      </w:r>
      <w:r w:rsidR="00CE656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717BE">
        <w:rPr>
          <w:rFonts w:ascii="Times New Roman" w:hAnsi="Times New Roman" w:cs="Times New Roman"/>
          <w:sz w:val="28"/>
          <w:szCs w:val="28"/>
          <w:lang w:val="uk-UA"/>
        </w:rPr>
        <w:t xml:space="preserve"> від вірусу</w:t>
      </w:r>
      <w:r w:rsidR="00CE6566">
        <w:rPr>
          <w:rFonts w:ascii="Times New Roman" w:hAnsi="Times New Roman" w:cs="Times New Roman"/>
          <w:sz w:val="28"/>
          <w:szCs w:val="28"/>
          <w:lang w:val="uk-UA"/>
        </w:rPr>
        <w:t xml:space="preserve"> «брати-народи», яка неодмінно </w:t>
      </w:r>
      <w:proofErr w:type="spellStart"/>
      <w:r w:rsidR="00CE6566">
        <w:rPr>
          <w:rFonts w:ascii="Times New Roman" w:hAnsi="Times New Roman" w:cs="Times New Roman"/>
          <w:sz w:val="28"/>
          <w:szCs w:val="28"/>
          <w:lang w:val="uk-UA"/>
        </w:rPr>
        <w:t>викличе</w:t>
      </w:r>
      <w:proofErr w:type="spellEnd"/>
      <w:r w:rsidR="00CE6566">
        <w:rPr>
          <w:rFonts w:ascii="Times New Roman" w:hAnsi="Times New Roman" w:cs="Times New Roman"/>
          <w:sz w:val="28"/>
          <w:szCs w:val="28"/>
          <w:lang w:val="uk-UA"/>
        </w:rPr>
        <w:t xml:space="preserve">  гідну </w:t>
      </w:r>
      <w:r w:rsidR="00271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C17">
        <w:rPr>
          <w:rFonts w:ascii="Times New Roman" w:hAnsi="Times New Roman" w:cs="Times New Roman"/>
          <w:sz w:val="28"/>
          <w:szCs w:val="28"/>
          <w:lang w:val="uk-UA"/>
        </w:rPr>
        <w:t>ланцюг</w:t>
      </w:r>
      <w:r w:rsidR="00CE6566">
        <w:rPr>
          <w:rFonts w:ascii="Times New Roman" w:hAnsi="Times New Roman" w:cs="Times New Roman"/>
          <w:sz w:val="28"/>
          <w:szCs w:val="28"/>
          <w:lang w:val="uk-UA"/>
        </w:rPr>
        <w:t xml:space="preserve">ову реакцію-відсіч </w:t>
      </w:r>
      <w:r w:rsidR="0058138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04C17">
        <w:rPr>
          <w:rFonts w:ascii="Times New Roman" w:hAnsi="Times New Roman" w:cs="Times New Roman"/>
          <w:sz w:val="28"/>
          <w:szCs w:val="28"/>
          <w:lang w:val="uk-UA"/>
        </w:rPr>
        <w:t xml:space="preserve"> всі спроби московської влади підпорядкувати Україну</w:t>
      </w:r>
      <w:r w:rsidR="00FA161A">
        <w:rPr>
          <w:rFonts w:ascii="Times New Roman" w:hAnsi="Times New Roman" w:cs="Times New Roman"/>
          <w:sz w:val="28"/>
          <w:szCs w:val="28"/>
          <w:lang w:val="uk-UA"/>
        </w:rPr>
        <w:t>, переписати</w:t>
      </w:r>
      <w:r w:rsidR="00B467DC">
        <w:rPr>
          <w:rFonts w:ascii="Times New Roman" w:hAnsi="Times New Roman" w:cs="Times New Roman"/>
          <w:sz w:val="28"/>
          <w:szCs w:val="28"/>
          <w:lang w:val="uk-UA"/>
        </w:rPr>
        <w:t xml:space="preserve"> історі</w:t>
      </w:r>
      <w:r w:rsidR="0058138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467DC">
        <w:rPr>
          <w:rFonts w:ascii="Times New Roman" w:hAnsi="Times New Roman" w:cs="Times New Roman"/>
          <w:sz w:val="28"/>
          <w:szCs w:val="28"/>
          <w:lang w:val="uk-UA"/>
        </w:rPr>
        <w:t xml:space="preserve"> на свій лад.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1757" w:rsidRPr="00A02BC6" w:rsidRDefault="00A02BC6" w:rsidP="00A02B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1757" w:rsidRPr="00A02BC6" w:rsidRDefault="00741757" w:rsidP="00A02B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4DA8" w:rsidRDefault="00004C17" w:rsidP="00004C1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Hlk98772940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</w:t>
      </w:r>
      <w:r w:rsidR="00634DA8">
        <w:rPr>
          <w:rFonts w:ascii="Times New Roman" w:hAnsi="Times New Roman" w:cs="Times New Roman"/>
          <w:b/>
          <w:sz w:val="32"/>
          <w:szCs w:val="32"/>
          <w:lang w:val="uk-UA"/>
        </w:rPr>
        <w:t>Матеріали для кейс-методу опрацювання ситуаційних матеріалів на тему: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741757" w:rsidRPr="00642C28" w:rsidRDefault="00634DA8" w:rsidP="00004C1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«</w:t>
      </w:r>
      <w:r w:rsidR="00642C28" w:rsidRPr="00A02BC6">
        <w:rPr>
          <w:rFonts w:ascii="Times New Roman" w:hAnsi="Times New Roman" w:cs="Times New Roman"/>
          <w:b/>
          <w:sz w:val="32"/>
          <w:szCs w:val="32"/>
          <w:lang w:val="uk-UA"/>
        </w:rPr>
        <w:t>Хронолог</w:t>
      </w:r>
      <w:r w:rsidR="00642C28" w:rsidRPr="00642C2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642C28" w:rsidRPr="00A02BC6">
        <w:rPr>
          <w:rFonts w:ascii="Times New Roman" w:hAnsi="Times New Roman" w:cs="Times New Roman"/>
          <w:b/>
          <w:sz w:val="32"/>
          <w:szCs w:val="32"/>
          <w:lang w:val="uk-UA"/>
        </w:rPr>
        <w:t>я в</w:t>
      </w:r>
      <w:r w:rsidR="00642C28" w:rsidRPr="00642C2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642C28" w:rsidRPr="00A02B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йн </w:t>
      </w:r>
      <w:proofErr w:type="spellStart"/>
      <w:r w:rsidR="00642C28" w:rsidRPr="00A02BC6">
        <w:rPr>
          <w:rFonts w:ascii="Times New Roman" w:hAnsi="Times New Roman" w:cs="Times New Roman"/>
          <w:b/>
          <w:sz w:val="32"/>
          <w:szCs w:val="32"/>
          <w:lang w:val="uk-UA"/>
        </w:rPr>
        <w:t>московит</w:t>
      </w:r>
      <w:r w:rsidR="00642C28" w:rsidRPr="00642C2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642C28" w:rsidRPr="00A02BC6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spellEnd"/>
      <w:r w:rsidR="00642C28" w:rsidRPr="00A02B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</w:t>
      </w:r>
      <w:r w:rsidR="00642C28">
        <w:rPr>
          <w:rFonts w:ascii="Times New Roman" w:hAnsi="Times New Roman" w:cs="Times New Roman"/>
          <w:b/>
          <w:sz w:val="32"/>
          <w:szCs w:val="32"/>
          <w:lang w:val="uk-UA"/>
        </w:rPr>
        <w:t>ти</w:t>
      </w:r>
      <w:r w:rsidR="00642C28" w:rsidRPr="00A02B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Укра</w:t>
      </w:r>
      <w:r w:rsidR="00642C28" w:rsidRPr="00642C28">
        <w:rPr>
          <w:rFonts w:ascii="Times New Roman" w:hAnsi="Times New Roman" w:cs="Times New Roman"/>
          <w:b/>
          <w:sz w:val="32"/>
          <w:szCs w:val="32"/>
          <w:lang w:val="uk-UA"/>
        </w:rPr>
        <w:t>ї</w:t>
      </w:r>
      <w:r w:rsidR="00642C28" w:rsidRPr="00A02BC6">
        <w:rPr>
          <w:rFonts w:ascii="Times New Roman" w:hAnsi="Times New Roman" w:cs="Times New Roman"/>
          <w:b/>
          <w:sz w:val="32"/>
          <w:szCs w:val="32"/>
          <w:lang w:val="uk-UA"/>
        </w:rPr>
        <w:t>нсько</w:t>
      </w:r>
      <w:r w:rsidR="00642C28" w:rsidRPr="00642C28">
        <w:rPr>
          <w:rFonts w:ascii="Times New Roman" w:hAnsi="Times New Roman" w:cs="Times New Roman"/>
          <w:b/>
          <w:sz w:val="32"/>
          <w:szCs w:val="32"/>
          <w:lang w:val="uk-UA"/>
        </w:rPr>
        <w:t>ї</w:t>
      </w:r>
      <w:r w:rsidR="00642C28" w:rsidRPr="00A02B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414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середньовічної </w:t>
      </w:r>
      <w:r w:rsidR="00642C28" w:rsidRPr="00A02BC6">
        <w:rPr>
          <w:rFonts w:ascii="Times New Roman" w:hAnsi="Times New Roman" w:cs="Times New Roman"/>
          <w:b/>
          <w:sz w:val="32"/>
          <w:szCs w:val="32"/>
          <w:lang w:val="uk-UA"/>
        </w:rPr>
        <w:t>держав</w:t>
      </w:r>
      <w:r w:rsidR="00642C28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1292"/>
        <w:gridCol w:w="3683"/>
        <w:gridCol w:w="4814"/>
        <w:gridCol w:w="5521"/>
      </w:tblGrid>
      <w:tr w:rsidR="00642C28" w:rsidTr="00C953F3">
        <w:tc>
          <w:tcPr>
            <w:tcW w:w="1277" w:type="dxa"/>
          </w:tcPr>
          <w:p w:rsidR="00642C28" w:rsidRPr="005B4475" w:rsidRDefault="00642C28" w:rsidP="0064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44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3685" w:type="dxa"/>
          </w:tcPr>
          <w:p w:rsidR="00642C28" w:rsidRPr="005B4475" w:rsidRDefault="00642C28" w:rsidP="0064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44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Причини</w:t>
            </w:r>
          </w:p>
        </w:tc>
        <w:tc>
          <w:tcPr>
            <w:tcW w:w="4820" w:type="dxa"/>
          </w:tcPr>
          <w:p w:rsidR="00642C28" w:rsidRPr="005B4475" w:rsidRDefault="00642C28" w:rsidP="0064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44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Хід </w:t>
            </w:r>
          </w:p>
        </w:tc>
        <w:tc>
          <w:tcPr>
            <w:tcW w:w="5528" w:type="dxa"/>
          </w:tcPr>
          <w:p w:rsidR="00642C28" w:rsidRPr="005B4475" w:rsidRDefault="00642C28" w:rsidP="0064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44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Наслідки</w:t>
            </w:r>
          </w:p>
        </w:tc>
      </w:tr>
      <w:tr w:rsidR="00642C28" w:rsidRPr="00487D2B" w:rsidTr="00C953F3">
        <w:tc>
          <w:tcPr>
            <w:tcW w:w="1277" w:type="dxa"/>
          </w:tcPr>
          <w:p w:rsidR="00642C28" w:rsidRPr="00B1701E" w:rsidRDefault="00B1701E" w:rsidP="00B1701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737E9" w:rsidRPr="00B170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1149</w:t>
            </w:r>
            <w:r w:rsidR="00BB7337" w:rsidRPr="00B170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91B8C" w:rsidRPr="00B170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191B8C" w:rsidRPr="00642C28" w:rsidRDefault="00191B8C" w:rsidP="00642C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1157 рр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642C28" w:rsidRDefault="00642C28" w:rsidP="00642C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56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42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373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42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гнення посісти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престол</w:t>
            </w:r>
            <w:r w:rsidR="00373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фоні спровокованих князівських міжусобиць, зокрема Юрієм Долгоруким</w:t>
            </w:r>
          </w:p>
          <w:p w:rsidR="00B1701E" w:rsidRDefault="003737E9" w:rsidP="00642C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Прагнення північно-східних князів</w:t>
            </w:r>
          </w:p>
          <w:p w:rsidR="00BB7337" w:rsidRDefault="003737E9" w:rsidP="00642C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ростовського і суздальського) запозичити /перенести окремі традиції України -Руси, наприклад,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князівський престол Церквою</w:t>
            </w:r>
            <w:r w:rsidR="00BB7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особі київського митрополита</w:t>
            </w:r>
            <w:r w:rsidR="00B17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B7337" w:rsidRDefault="00BB7337" w:rsidP="00642C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3.Позбутися залежності від київського князя.</w:t>
            </w:r>
          </w:p>
          <w:p w:rsidR="00BB7337" w:rsidRDefault="00BB7337" w:rsidP="00642C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4.Позбутися обмеження  вічем абсолютизму князя.</w:t>
            </w:r>
          </w:p>
          <w:p w:rsidR="003737E9" w:rsidRPr="00642C28" w:rsidRDefault="00BB7337" w:rsidP="00642C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5.Захоплення розвинутих, олюднених міст, сіл, особливо на західних землях</w:t>
            </w:r>
            <w:r w:rsidR="00B17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73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20" w:type="dxa"/>
          </w:tcPr>
          <w:p w:rsidR="00642C28" w:rsidRDefault="00BB7337" w:rsidP="00373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Долгорукий( засновник Москви в 1147 році) переміг в черговій міжусобиці князів і посів в</w:t>
            </w:r>
            <w:r w:rsidR="00B26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ликокнязівський престол в Києві</w:t>
            </w:r>
            <w:r w:rsidR="004F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свого сина Андрія Боголюбського посадив у Вишгороді.</w:t>
            </w:r>
            <w:r w:rsidR="00B26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організував загарбницькі походи на Волинь, де захопив кілька міст.</w:t>
            </w:r>
          </w:p>
          <w:p w:rsidR="007649B1" w:rsidRDefault="00BB7337" w:rsidP="00373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Військо </w:t>
            </w:r>
            <w:r w:rsidR="00764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князя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Ізяслава Мс</w:t>
            </w:r>
            <w:r w:rsidR="00764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тиславовича </w:t>
            </w:r>
            <w:r w:rsidR="00191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1151 році </w:t>
            </w:r>
            <w:r w:rsidR="00764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Городком завдало  поразки Долгорукому. Переможений змушений був скласти зброю і цілувати хрест, покинути Київ і повернутися до Суздалі</w:t>
            </w:r>
            <w:r w:rsidR="00191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B7337" w:rsidRDefault="007649B1" w:rsidP="00373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на той час  </w:t>
            </w:r>
            <w:r w:rsidR="00191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теж втік до Суздаля.</w:t>
            </w:r>
          </w:p>
          <w:p w:rsidR="00191B8C" w:rsidRDefault="00191B8C" w:rsidP="00373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1155році по смерті Ізяслава Андрій Боголюбський вкрав Вишгородську ікону Пресвятої Богородиці</w:t>
            </w:r>
            <w:r w:rsidR="00487D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87D2B" w:rsidRDefault="00487D2B" w:rsidP="003737E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1157 року Юрій Долгорукий помер( </w:t>
            </w:r>
            <w:r w:rsidR="00056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версія, що його отруїли під час святкування Вознесіння). Кияни в гніві розгромили його маєтності, відібрали майно </w:t>
            </w:r>
            <w:proofErr w:type="spellStart"/>
            <w:r w:rsidR="00056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суздальців</w:t>
            </w:r>
            <w:proofErr w:type="spellEnd"/>
            <w:r w:rsidR="00056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Києві. Князем у Києві став став Ізяслава </w:t>
            </w:r>
            <w:r w:rsidR="00056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Давидович, а ростовці, </w:t>
            </w:r>
            <w:proofErr w:type="spellStart"/>
            <w:r w:rsidR="00056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суздальці</w:t>
            </w:r>
            <w:proofErr w:type="spellEnd"/>
            <w:r w:rsidR="00056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</w:t>
            </w:r>
            <w:proofErr w:type="spellStart"/>
            <w:r w:rsidR="00056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володимирці</w:t>
            </w:r>
            <w:proofErr w:type="spellEnd"/>
            <w:r w:rsidR="00056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проголосили свої князем Андрія Боголюбського.</w:t>
            </w:r>
            <w:r w:rsidR="00F92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6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 одразу став обмежувати роль віча, столицю своїх земель переніс до Володимира -на Клязьмі, де віча взагалі не було.</w:t>
            </w:r>
            <w:r w:rsidR="00F92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6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Вигнав з </w:t>
            </w:r>
            <w:proofErr w:type="spellStart"/>
            <w:r w:rsidR="00056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ростов</w:t>
            </w:r>
            <w:r w:rsidR="00F92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56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-суздальсьських</w:t>
            </w:r>
            <w:proofErr w:type="spellEnd"/>
            <w:r w:rsidR="00056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земель трьох братів, мачуху, небожів</w:t>
            </w:r>
            <w:r w:rsidR="00F92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56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оточив себе вірно підданими « </w:t>
            </w:r>
            <w:proofErr w:type="spellStart"/>
            <w:r w:rsidR="00056FCA" w:rsidRPr="00056FC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милостниками</w:t>
            </w:r>
            <w:proofErr w:type="spellEnd"/>
            <w:r w:rsidR="00056FCA" w:rsidRPr="00056FC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  <w:r w:rsidR="00056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 </w:t>
            </w:r>
            <w:r w:rsidR="00056FCA" w:rsidRPr="00056FC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proofErr w:type="spellStart"/>
            <w:r w:rsidR="00056FCA" w:rsidRPr="00056FC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подручниками</w:t>
            </w:r>
            <w:proofErr w:type="spellEnd"/>
            <w:r w:rsidR="00056FCA" w:rsidRPr="00056FC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  <w:r w:rsidR="002E1B5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2E1B52" w:rsidRPr="00642C28" w:rsidRDefault="002E1B52" w:rsidP="00373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Планує повністю знищити Київ і перенести столицю Руси-України до Володимира -на Клязьмі. Для цього веде будівництво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Владимирі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соборів, Золотих воріт, своєї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резендації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Боголюбово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41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Насильницькими, обманними діями прагне створити покірну м</w:t>
            </w:r>
            <w:r w:rsidR="00F92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трополію. Його ставленик суздальський ігумен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поїхав у Константинополь, набрехав, що київський митрополит помер</w:t>
            </w:r>
            <w:r w:rsidR="00F92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але отримав лише сан єпископа ростовського. Не отримавши благословення у київського митрополита, прибув до Ростова, де його чекав бунт місцевого духівництва, яке визнавало верховенство київського </w:t>
            </w:r>
            <w:r w:rsidR="00F92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митрополита. </w:t>
            </w:r>
            <w:proofErr w:type="spellStart"/>
            <w:r w:rsidR="00F92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Федорець</w:t>
            </w:r>
            <w:proofErr w:type="spellEnd"/>
            <w:r w:rsidR="00F92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влаштував </w:t>
            </w:r>
            <w:proofErr w:type="spellStart"/>
            <w:r w:rsidR="00F92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терор.Однак</w:t>
            </w:r>
            <w:proofErr w:type="spellEnd"/>
            <w:r w:rsidR="00F92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був покалічений і звернувся до </w:t>
            </w:r>
            <w:proofErr w:type="spellStart"/>
            <w:r w:rsidR="007D7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киъвського</w:t>
            </w:r>
            <w:proofErr w:type="spellEnd"/>
            <w:r w:rsidR="007D7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92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митрополита за </w:t>
            </w:r>
            <w:proofErr w:type="spellStart"/>
            <w:r w:rsidR="00F92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благословінням</w:t>
            </w:r>
            <w:proofErr w:type="spellEnd"/>
            <w:r w:rsidR="00F92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8" w:type="dxa"/>
          </w:tcPr>
          <w:p w:rsidR="008E01F9" w:rsidRPr="008E01F9" w:rsidRDefault="008E01F9" w:rsidP="008E0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 w:rsidR="00B1701E" w:rsidRPr="008E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Формується майбутня </w:t>
            </w:r>
            <w:proofErr w:type="spellStart"/>
            <w:r w:rsidR="00B1701E" w:rsidRPr="008E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московитська</w:t>
            </w:r>
            <w:proofErr w:type="spellEnd"/>
            <w:r w:rsidR="00B1701E" w:rsidRPr="008E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деспотія</w:t>
            </w:r>
            <w:r w:rsidR="00E574C2" w:rsidRPr="008E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 якої</w:t>
            </w:r>
            <w:r w:rsidR="004F0FDF" w:rsidRPr="008E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традиції самоврядування, роль віч</w:t>
            </w:r>
            <w:r w:rsidR="00487D2B" w:rsidRPr="008E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4F0FDF" w:rsidRPr="008E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відходять із системи організації влади</w:t>
            </w:r>
            <w:r w:rsidR="00487D2B" w:rsidRPr="008E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92737" w:rsidRPr="008E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2C28" w:rsidRPr="008E01F9" w:rsidRDefault="00487D2B" w:rsidP="008E01F9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Влада князя </w:t>
            </w:r>
            <w:r w:rsidR="00F92737" w:rsidRPr="008E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стає </w:t>
            </w:r>
            <w:r w:rsidRPr="008E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незалежна від віча. </w:t>
            </w:r>
            <w:r w:rsidR="004F0FDF" w:rsidRPr="008E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87D2B" w:rsidRDefault="00B1701E" w:rsidP="00B170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487D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92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Викрадену </w:t>
            </w:r>
            <w:r w:rsidR="00487D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Вишгородську ікону Пресвятої Богородиці перейменовують у </w:t>
            </w:r>
          </w:p>
          <w:p w:rsidR="00B1701E" w:rsidRDefault="00487D2B" w:rsidP="00B170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Владімірску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487D2B" w:rsidRDefault="00487D2B" w:rsidP="00B1701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87D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«… і взяв він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Андрій) </w:t>
            </w:r>
            <w:r w:rsidRPr="00487D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із Вишгорода ікону святої Богородиці.., і накував на неї більше тридцяти гривень  золота, </w:t>
            </w:r>
            <w:proofErr w:type="spellStart"/>
            <w:r w:rsidRPr="00487D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опріч</w:t>
            </w:r>
            <w:proofErr w:type="spellEnd"/>
            <w:r w:rsidRPr="00487D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срібла, і </w:t>
            </w:r>
            <w:proofErr w:type="spellStart"/>
            <w:r w:rsidRPr="00487D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опріч</w:t>
            </w:r>
            <w:proofErr w:type="spellEnd"/>
            <w:r w:rsidRPr="00487D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7D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каменя</w:t>
            </w:r>
            <w:proofErr w:type="spellEnd"/>
            <w:r w:rsidRPr="00487D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дорогого,  і великого </w:t>
            </w:r>
            <w:proofErr w:type="spellStart"/>
            <w:r w:rsidRPr="00487D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жемчугу</w:t>
            </w:r>
            <w:proofErr w:type="spellEnd"/>
            <w:r w:rsidRPr="00487D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Прикрасивши , він поставив її в церкві  своїй святої Богородиці у Володимирі»</w:t>
            </w:r>
          </w:p>
          <w:p w:rsidR="00487D2B" w:rsidRDefault="00487D2B" w:rsidP="00B170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F92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Робляться спроби створити власну митрополію, незалежну від Києва</w:t>
            </w:r>
            <w:r w:rsidR="00BC21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92737" w:rsidRPr="00487D2B" w:rsidRDefault="00F92737" w:rsidP="00B170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4.Формуються </w:t>
            </w:r>
            <w:r w:rsidR="00BC21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засади протистояння європейського українського світу і очевидної деспотичної Московії</w:t>
            </w:r>
          </w:p>
        </w:tc>
      </w:tr>
      <w:tr w:rsidR="00642C28" w:rsidRPr="00634DA8" w:rsidTr="00C953F3">
        <w:tc>
          <w:tcPr>
            <w:tcW w:w="1277" w:type="dxa"/>
          </w:tcPr>
          <w:p w:rsidR="00642C28" w:rsidRPr="00BC2160" w:rsidRDefault="00BC2160" w:rsidP="0064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21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1169 р.</w:t>
            </w:r>
          </w:p>
        </w:tc>
        <w:tc>
          <w:tcPr>
            <w:tcW w:w="3685" w:type="dxa"/>
          </w:tcPr>
          <w:p w:rsidR="00B27475" w:rsidRDefault="005C0622" w:rsidP="005C0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1.Прагнення позбавити Київ статусу політичного центру</w:t>
            </w:r>
            <w:r w:rsidR="00B27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східних слов’ян, їх держави- Руси-України</w:t>
            </w:r>
          </w:p>
          <w:p w:rsidR="00642C28" w:rsidRDefault="00B27475" w:rsidP="005C0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Намагання перенести митрополичий центр православ’я до Володимира -на Клязьмі, звести нанівець сакральну першість Києва.</w:t>
            </w:r>
            <w:r w:rsidR="005C0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27475" w:rsidRPr="00642C28" w:rsidRDefault="00B27475" w:rsidP="005C0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Збільшити прошарок слов’янської людності в північно-східних землях, заселених </w:t>
            </w:r>
            <w:r w:rsidR="001C4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неслов’янським переважно людом</w:t>
            </w:r>
            <w:r w:rsidR="00FA0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шляхом поневолення населення </w:t>
            </w:r>
            <w:proofErr w:type="spellStart"/>
            <w:r w:rsidR="00FA0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</w:t>
            </w:r>
            <w:proofErr w:type="spellEnd"/>
            <w:r w:rsidR="00FA0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-західних земель.</w:t>
            </w:r>
          </w:p>
        </w:tc>
        <w:tc>
          <w:tcPr>
            <w:tcW w:w="4820" w:type="dxa"/>
          </w:tcPr>
          <w:p w:rsidR="00642C28" w:rsidRDefault="00BC2160" w:rsidP="00BC21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 березня 1169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син Андрія Боголюбського  </w:t>
            </w:r>
            <w:r w:rsidRPr="007D7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Мстислав</w:t>
            </w:r>
            <w:r w:rsidR="007D71F8" w:rsidRPr="007D7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князівських міжусобиць заволодів Києвом.</w:t>
            </w:r>
          </w:p>
          <w:p w:rsidR="00BC2160" w:rsidRDefault="007D71F8" w:rsidP="00BC21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 вперше зазнав страшного тотального грабування, руйнувань.</w:t>
            </w:r>
          </w:p>
          <w:p w:rsidR="007D71F8" w:rsidRDefault="007D71F8" w:rsidP="00BC21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не став правити  у Києві, бо йому не до вподоби були вічові традиції міста. посадив молодшого брата Гліба, пізніше Романа Мстиславовича</w:t>
            </w:r>
            <w:r w:rsidR="005C0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невдовзі вияв непокору Андрію.</w:t>
            </w:r>
          </w:p>
          <w:p w:rsidR="007D71F8" w:rsidRPr="00642C28" w:rsidRDefault="007D71F8" w:rsidP="00BC21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642C28" w:rsidRDefault="007D71F8" w:rsidP="007D71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Літопис свідчить:</w:t>
            </w:r>
          </w:p>
          <w:p w:rsidR="007D71F8" w:rsidRPr="005C0622" w:rsidRDefault="007D71F8" w:rsidP="007D71F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C06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« і грабували вони два дні увесь город- </w:t>
            </w:r>
            <w:proofErr w:type="spellStart"/>
            <w:r w:rsidRPr="005C06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Подоля</w:t>
            </w:r>
            <w:proofErr w:type="spellEnd"/>
            <w:r w:rsidRPr="005C06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і гору, і монастирі…І не було помилування анікому і нізвідки</w:t>
            </w:r>
            <w:r w:rsidR="005C0622" w:rsidRPr="005C06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церкви </w:t>
            </w:r>
            <w:proofErr w:type="spellStart"/>
            <w:r w:rsidR="005C0622" w:rsidRPr="005C06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горіли,християн</w:t>
            </w:r>
            <w:proofErr w:type="spellEnd"/>
            <w:r w:rsidR="005C0622" w:rsidRPr="005C06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убивали, а других в’язали , жінок вели в полон, силоміць розлучаючи із мужами їхніми, діти ридали, дивлячись на матерів своїх. І взяли вони майна безліч , і церкви оголили од ікон, і  книг, і </w:t>
            </w:r>
            <w:proofErr w:type="spellStart"/>
            <w:r w:rsidR="005C0622" w:rsidRPr="005C06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риз,і</w:t>
            </w:r>
            <w:proofErr w:type="spellEnd"/>
            <w:r w:rsidR="005C0622" w:rsidRPr="005C06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дзвони познімали всі…і всі святині було забрано. Запалений був навіть монастир Печерський…І був у Києві серед усіх людей стогін, і туга, і скорбота  </w:t>
            </w:r>
            <w:proofErr w:type="spellStart"/>
            <w:r w:rsidR="005C0622" w:rsidRPr="005C06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невтішима</w:t>
            </w:r>
            <w:proofErr w:type="spellEnd"/>
            <w:r w:rsidR="005C0622" w:rsidRPr="005C06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і сльози безперестанні»</w:t>
            </w:r>
          </w:p>
          <w:p w:rsidR="007D71F8" w:rsidRPr="007D71F8" w:rsidRDefault="007D71F8" w:rsidP="007D71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C28" w:rsidRPr="005C0622" w:rsidTr="00C953F3">
        <w:tc>
          <w:tcPr>
            <w:tcW w:w="1277" w:type="dxa"/>
          </w:tcPr>
          <w:p w:rsidR="00642C28" w:rsidRPr="00B47F7C" w:rsidRDefault="00B27475" w:rsidP="0064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7F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1172-</w:t>
            </w:r>
          </w:p>
          <w:p w:rsidR="00B27475" w:rsidRDefault="00B27475" w:rsidP="00642C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47F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1173 р</w:t>
            </w:r>
            <w:r w:rsidR="007962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47F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3685" w:type="dxa"/>
          </w:tcPr>
          <w:p w:rsidR="00642C28" w:rsidRDefault="00FA04B5" w:rsidP="00B274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Привід до війни- н</w:t>
            </w:r>
            <w:r w:rsidR="00B27475" w:rsidRPr="00B27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евизнання Романом Мстиславовичем</w:t>
            </w:r>
            <w:r w:rsidR="001C4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B27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митрополитом київським Костянтином ІІ влади Боголюбського</w:t>
            </w:r>
            <w:r w:rsidR="00B27475" w:rsidRPr="00B27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A04B5" w:rsidRPr="00B27475" w:rsidRDefault="00FA04B5" w:rsidP="00B274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Прагнення знищити Київ і всі повноваження як це</w:t>
            </w:r>
            <w:r w:rsidR="008E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 політичного і сакрального</w:t>
            </w:r>
            <w:r w:rsidR="008E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України-Руси.</w:t>
            </w:r>
          </w:p>
        </w:tc>
        <w:tc>
          <w:tcPr>
            <w:tcW w:w="4820" w:type="dxa"/>
          </w:tcPr>
          <w:p w:rsidR="00F506DB" w:rsidRDefault="00B27475" w:rsidP="00F506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Багатотисячне військо Боголюбського</w:t>
            </w:r>
            <w:r w:rsidR="00F50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2C28" w:rsidRPr="00F506DB" w:rsidRDefault="00F506DB" w:rsidP="00F506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</w:t>
            </w:r>
            <w:r w:rsidRPr="00F506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літописець називає 50 тисяч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отримало ганебну поразку під Києвом восени 1173 року.</w:t>
            </w:r>
          </w:p>
        </w:tc>
        <w:tc>
          <w:tcPr>
            <w:tcW w:w="5528" w:type="dxa"/>
          </w:tcPr>
          <w:p w:rsidR="00642C28" w:rsidRDefault="00F506DB" w:rsidP="00F506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1.Оволодіти </w:t>
            </w:r>
            <w:r w:rsidR="00A26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знищити </w:t>
            </w:r>
            <w:r w:rsidRPr="00F50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="00A26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0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26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ворогу не вдалося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506DB" w:rsidRDefault="00F506DB" w:rsidP="00F506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26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 ніч з 28 на 29 червня 1174 року « </w:t>
            </w:r>
            <w:proofErr w:type="spellStart"/>
            <w:r w:rsidR="00A26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подручники</w:t>
            </w:r>
            <w:proofErr w:type="spellEnd"/>
            <w:r w:rsidR="00A26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жорстоко вбили Андрія Боголюбського.</w:t>
            </w:r>
          </w:p>
          <w:p w:rsidR="00A26D66" w:rsidRDefault="00A26D66" w:rsidP="00F506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Київ залишається політичним і сакральним центром Української середньовічної держави.</w:t>
            </w:r>
          </w:p>
          <w:p w:rsidR="00A26D66" w:rsidRPr="00F506DB" w:rsidRDefault="00A26D66" w:rsidP="00F506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4.Відбувається поступове оформлення деспотичної системи правління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-Суздальському князівстві.</w:t>
            </w:r>
          </w:p>
        </w:tc>
      </w:tr>
      <w:tr w:rsidR="00642C28" w:rsidRPr="001C422E" w:rsidTr="00C953F3">
        <w:tc>
          <w:tcPr>
            <w:tcW w:w="1277" w:type="dxa"/>
          </w:tcPr>
          <w:p w:rsidR="00642C28" w:rsidRDefault="00A26D66" w:rsidP="00642C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1203 р</w:t>
            </w:r>
            <w:r w:rsidR="00D11E6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.</w:t>
            </w:r>
          </w:p>
          <w:p w:rsidR="0034266D" w:rsidRDefault="0034266D" w:rsidP="00642C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34266D" w:rsidRDefault="0034266D" w:rsidP="00642C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34266D" w:rsidRDefault="0034266D" w:rsidP="00642C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34266D" w:rsidRDefault="0034266D" w:rsidP="00642C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34266D" w:rsidRDefault="0034266D" w:rsidP="00642C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34266D" w:rsidRDefault="0034266D" w:rsidP="00642C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34266D" w:rsidRDefault="0034266D" w:rsidP="00642C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34266D" w:rsidRDefault="0034266D" w:rsidP="00642C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34266D" w:rsidRDefault="0034266D" w:rsidP="00642C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1240-1290рр.</w:t>
            </w:r>
          </w:p>
        </w:tc>
        <w:tc>
          <w:tcPr>
            <w:tcW w:w="3685" w:type="dxa"/>
          </w:tcPr>
          <w:p w:rsidR="00642C28" w:rsidRDefault="00D11E61" w:rsidP="00D11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1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1.Формування деспотичної монархії на </w:t>
            </w:r>
            <w:proofErr w:type="spellStart"/>
            <w:r w:rsidRPr="00D11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ростово</w:t>
            </w:r>
            <w:proofErr w:type="spellEnd"/>
            <w:r w:rsidRPr="00D11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-суздальських землях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модель якої прагнули нав’язати іншим українським князівствам.</w:t>
            </w:r>
          </w:p>
          <w:p w:rsidR="00D11E61" w:rsidRPr="00D11E61" w:rsidRDefault="00D11E61" w:rsidP="00D11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Спрямування всіх зусиль, зокрема, підтримка міжусобиць за київський престол,  на ослаблення Києва</w:t>
            </w:r>
            <w:r w:rsidR="008E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політичного, сакрального центру</w:t>
            </w:r>
          </w:p>
        </w:tc>
        <w:tc>
          <w:tcPr>
            <w:tcW w:w="4820" w:type="dxa"/>
          </w:tcPr>
          <w:p w:rsidR="00642C28" w:rsidRDefault="00A51B48" w:rsidP="00A51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1203 р.</w:t>
            </w:r>
            <w:r w:rsidR="00D13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13FF3" w:rsidRPr="00D13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намовою Всеволода </w:t>
            </w:r>
            <w:r w:rsidRPr="00D13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смоленський князь </w:t>
            </w:r>
            <w:r w:rsidR="00D13FF3" w:rsidRPr="00D13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Рюрик спільно з половцями зруйнували,</w:t>
            </w:r>
            <w:r w:rsidR="00D10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3FF3" w:rsidRPr="00D13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пограбували Київ</w:t>
            </w:r>
            <w:r w:rsidR="00342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4266D" w:rsidRDefault="0034266D" w:rsidP="00A51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66D" w:rsidRDefault="0034266D" w:rsidP="00A51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66D" w:rsidRDefault="0034266D" w:rsidP="00A51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66D" w:rsidRDefault="0034266D" w:rsidP="00A51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66D" w:rsidRDefault="0034266D" w:rsidP="00A51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66D" w:rsidRDefault="0034266D" w:rsidP="00A51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66D" w:rsidRDefault="0034266D" w:rsidP="00A51B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1240р. </w:t>
            </w:r>
            <w:r w:rsidRPr="00342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дружини суздальського улусу у складі війсь Батия брали участь в захоплені і знищені Києва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34266D" w:rsidRDefault="0034266D" w:rsidP="00A51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1240-1242 рр.</w:t>
            </w:r>
            <w:r w:rsidRPr="00342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дружини суздальського улусу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спільно з монголами брали участь у походах в Європу.</w:t>
            </w:r>
          </w:p>
          <w:p w:rsidR="0034266D" w:rsidRPr="00035D19" w:rsidRDefault="0034266D" w:rsidP="00A51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1258-1290 рр. -</w:t>
            </w:r>
            <w:r w:rsidRPr="00035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війська суздальського, московського улусів брали участь у завоюванні Китаю, Азербайджану,</w:t>
            </w:r>
            <w:r w:rsidR="00035D19" w:rsidRPr="00035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Візантії, </w:t>
            </w:r>
            <w:r w:rsidRPr="00035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народів Кавказу, Литви, </w:t>
            </w:r>
            <w:r w:rsidR="00035D19" w:rsidRPr="00035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Угорщини, Польщі, Ірану</w:t>
            </w:r>
          </w:p>
          <w:p w:rsidR="0034266D" w:rsidRPr="00D11E61" w:rsidRDefault="0034266D" w:rsidP="00A51B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642C28" w:rsidRDefault="00D13FF3" w:rsidP="00D13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10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13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 був погр</w:t>
            </w:r>
            <w:r w:rsidR="00D10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13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трагічніший за погром 1169</w:t>
            </w:r>
            <w:r w:rsidR="001C4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року.</w:t>
            </w:r>
          </w:p>
          <w:p w:rsidR="00D13FF3" w:rsidRDefault="00D13FF3" w:rsidP="00D13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2.Остаточну крапку у відокремлен</w:t>
            </w:r>
            <w:r w:rsidR="00D10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володимиро-суздальських земель відбулося за часів монгольської навали1237-1240р.</w:t>
            </w:r>
          </w:p>
          <w:p w:rsidR="00C953F3" w:rsidRDefault="001C422E" w:rsidP="00D13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3.У </w:t>
            </w:r>
            <w:r w:rsidR="00D13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1243 р. </w:t>
            </w:r>
            <w:r w:rsidR="00D10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Всеволода Ярослав один із перших князів отримав ярлик від хана Батия.</w:t>
            </w:r>
          </w:p>
          <w:p w:rsidR="00D13FF3" w:rsidRDefault="00D1074E" w:rsidP="00D13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Влада князя, яка входила до вертикалі ординської системи влади, поширилася на Київ.</w:t>
            </w:r>
          </w:p>
          <w:p w:rsidR="0034266D" w:rsidRDefault="0034266D" w:rsidP="00D13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4.Дружини суздальського улусу, князів Андрія, Олександра</w:t>
            </w:r>
            <w:r w:rsidR="00035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невського) брали участь у походах проти хана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Гуюка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1074E" w:rsidRDefault="001C422E" w:rsidP="00D107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D10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Всі наступні князі спиралися на Орду, </w:t>
            </w:r>
            <w:r w:rsidR="009B6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пн-східні землі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входили як улуси до орди, </w:t>
            </w:r>
            <w:r w:rsidR="00035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брали участь у походах на сусідні землі</w:t>
            </w:r>
            <w:r w:rsidR="008E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0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придушували спротив народів проти орди.</w:t>
            </w:r>
          </w:p>
          <w:p w:rsidR="00035D19" w:rsidRDefault="00035D19" w:rsidP="00D107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22E" w:rsidRDefault="00D1074E" w:rsidP="00D107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 в 1327р. Іван Калита потопив в крові анти</w:t>
            </w:r>
            <w:r w:rsidR="009B6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ординське повстання у Твері.</w:t>
            </w:r>
            <w:r w:rsidR="00B47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це отримав ярлик на велике княжіння </w:t>
            </w:r>
          </w:p>
          <w:p w:rsidR="001C422E" w:rsidRDefault="001C422E" w:rsidP="00D107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5.Центральні і південно-західні князівства, очолювані Галицько-Волинським князівством, продовжували боротьбу з ордою, зберігали європейські стандарти цивілізації,  організації влади, спротиву.</w:t>
            </w:r>
            <w:r w:rsidR="009B6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Зокрема Данило Галицький носив титул короля Українського.</w:t>
            </w:r>
          </w:p>
          <w:p w:rsidR="00D1074E" w:rsidRDefault="001C422E" w:rsidP="00D107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6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9F13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1363 році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42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південно-західних князівствах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битви </w:t>
            </w:r>
            <w:r w:rsidR="00342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литовського князя Ольгерда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Синіх Водах було покінчено з ординським пануванням назавжди, а </w:t>
            </w:r>
            <w:r w:rsidR="009F13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північно-східних землях ще 140 років тривав процес становлення ординськ</w:t>
            </w:r>
            <w:r w:rsidR="009F13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психології рабів, воро</w:t>
            </w:r>
            <w:r w:rsidR="009B6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9F13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, агресивних  взаємовідносин із сусідами.</w:t>
            </w:r>
          </w:p>
          <w:p w:rsidR="009F13F6" w:rsidRDefault="009B6C9B" w:rsidP="00D107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F13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осковія  понад 200 років продовжувала війни із ВКЛ за </w:t>
            </w:r>
          </w:p>
          <w:p w:rsidR="009F13F6" w:rsidRPr="00D1074E" w:rsidRDefault="009F13F6" w:rsidP="00D107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київську спадщину»</w:t>
            </w:r>
            <w:r w:rsidR="009B6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D46B08" w:rsidRDefault="009B6C9B" w:rsidP="00642C2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Завдання для опрацювання :</w:t>
      </w:r>
    </w:p>
    <w:p w:rsidR="009B6C9B" w:rsidRDefault="009B6C9B" w:rsidP="00D2236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9B6C9B">
        <w:rPr>
          <w:rFonts w:ascii="Times New Roman" w:hAnsi="Times New Roman" w:cs="Times New Roman"/>
          <w:sz w:val="32"/>
          <w:szCs w:val="32"/>
          <w:lang w:val="uk-UA"/>
        </w:rPr>
        <w:t>1.</w:t>
      </w:r>
      <w:r w:rsidR="005810CB">
        <w:rPr>
          <w:rFonts w:ascii="Times New Roman" w:hAnsi="Times New Roman" w:cs="Times New Roman"/>
          <w:sz w:val="32"/>
          <w:szCs w:val="32"/>
          <w:lang w:val="uk-UA"/>
        </w:rPr>
        <w:t>Використайте матеріали для підтвердження таких положень:</w:t>
      </w:r>
    </w:p>
    <w:p w:rsidR="005810CB" w:rsidRDefault="005810CB" w:rsidP="00D2236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форма організації влади в Московії суттєво різниться від організації влади Руси-України;</w:t>
      </w:r>
    </w:p>
    <w:p w:rsidR="00F42212" w:rsidRDefault="005810CB" w:rsidP="00D2236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F42212">
        <w:rPr>
          <w:rFonts w:ascii="Times New Roman" w:hAnsi="Times New Roman" w:cs="Times New Roman"/>
          <w:sz w:val="32"/>
          <w:szCs w:val="32"/>
          <w:lang w:val="uk-UA"/>
        </w:rPr>
        <w:t xml:space="preserve">плани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московії</w:t>
      </w:r>
      <w:proofErr w:type="spellEnd"/>
      <w:r w:rsidR="006E0F48">
        <w:rPr>
          <w:rFonts w:ascii="Times New Roman" w:hAnsi="Times New Roman" w:cs="Times New Roman"/>
          <w:sz w:val="32"/>
          <w:szCs w:val="32"/>
          <w:lang w:val="uk-UA"/>
        </w:rPr>
        <w:t xml:space="preserve"> у ХІІ – ХІІІ ст.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42212">
        <w:rPr>
          <w:rFonts w:ascii="Times New Roman" w:hAnsi="Times New Roman" w:cs="Times New Roman"/>
          <w:sz w:val="32"/>
          <w:szCs w:val="32"/>
          <w:lang w:val="uk-UA"/>
        </w:rPr>
        <w:t>щодо  Києва співпадають із планами російського агресора в ХХІ сторіччі;</w:t>
      </w:r>
    </w:p>
    <w:p w:rsidR="005810CB" w:rsidRDefault="00F42212" w:rsidP="00D2236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Обговоріть  наведені нижче факти біографії Андрія Боголюбського, що свідчать про генетично закладені ординські риси його характеру</w:t>
      </w:r>
      <w:r w:rsidR="006E0F48">
        <w:rPr>
          <w:rFonts w:ascii="Times New Roman" w:hAnsi="Times New Roman" w:cs="Times New Roman"/>
          <w:sz w:val="32"/>
          <w:szCs w:val="32"/>
          <w:lang w:val="uk-UA"/>
        </w:rPr>
        <w:t>, а надалі і всіх наступників.</w:t>
      </w:r>
    </w:p>
    <w:p w:rsidR="00FB5A82" w:rsidRDefault="00FB5A82" w:rsidP="00D2236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 матеріалами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В.Брехуненка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« Братня навала»</w:t>
      </w:r>
    </w:p>
    <w:p w:rsidR="00F42212" w:rsidRDefault="00F42212" w:rsidP="00D2236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42212"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 xml:space="preserve">«Андрій народився на початку другого десятиліття </w:t>
      </w:r>
      <w:proofErr w:type="spellStart"/>
      <w:r w:rsidRPr="00F42212">
        <w:rPr>
          <w:rFonts w:ascii="Times New Roman" w:hAnsi="Times New Roman" w:cs="Times New Roman"/>
          <w:i/>
          <w:sz w:val="32"/>
          <w:szCs w:val="32"/>
          <w:lang w:val="uk-UA"/>
        </w:rPr>
        <w:t>ХІІст</w:t>
      </w:r>
      <w:proofErr w:type="spellEnd"/>
      <w:r w:rsidRPr="00F42212">
        <w:rPr>
          <w:rFonts w:ascii="Times New Roman" w:hAnsi="Times New Roman" w:cs="Times New Roman"/>
          <w:i/>
          <w:sz w:val="32"/>
          <w:szCs w:val="32"/>
          <w:lang w:val="uk-UA"/>
        </w:rPr>
        <w:t xml:space="preserve">. </w:t>
      </w:r>
      <w:r w:rsidR="00BF2601">
        <w:rPr>
          <w:rFonts w:ascii="Times New Roman" w:hAnsi="Times New Roman" w:cs="Times New Roman"/>
          <w:i/>
          <w:sz w:val="32"/>
          <w:szCs w:val="32"/>
          <w:lang w:val="uk-UA"/>
        </w:rPr>
        <w:t>в</w:t>
      </w:r>
      <w:r w:rsidRPr="00F42212">
        <w:rPr>
          <w:rFonts w:ascii="Times New Roman" w:hAnsi="Times New Roman" w:cs="Times New Roman"/>
          <w:i/>
          <w:sz w:val="32"/>
          <w:szCs w:val="32"/>
          <w:lang w:val="uk-UA"/>
        </w:rPr>
        <w:t xml:space="preserve">ід шлюбу князя Юрія Володимировича( Долгорукого) і доньки половецького хана </w:t>
      </w:r>
      <w:proofErr w:type="spellStart"/>
      <w:r w:rsidRPr="00F42212">
        <w:rPr>
          <w:rFonts w:ascii="Times New Roman" w:hAnsi="Times New Roman" w:cs="Times New Roman"/>
          <w:i/>
          <w:sz w:val="32"/>
          <w:szCs w:val="32"/>
          <w:lang w:val="uk-UA"/>
        </w:rPr>
        <w:t>Аепи</w:t>
      </w:r>
      <w:proofErr w:type="spellEnd"/>
      <w:r w:rsidRPr="00F42212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  <w:r w:rsidR="00BF2601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FA20EE">
        <w:rPr>
          <w:rFonts w:ascii="Times New Roman" w:hAnsi="Times New Roman" w:cs="Times New Roman"/>
          <w:i/>
          <w:sz w:val="32"/>
          <w:szCs w:val="32"/>
          <w:lang w:val="uk-UA"/>
        </w:rPr>
        <w:t xml:space="preserve">Саме </w:t>
      </w:r>
      <w:r w:rsidR="00345724">
        <w:rPr>
          <w:rFonts w:ascii="Times New Roman" w:hAnsi="Times New Roman" w:cs="Times New Roman"/>
          <w:i/>
          <w:sz w:val="32"/>
          <w:szCs w:val="32"/>
          <w:lang w:val="uk-UA"/>
        </w:rPr>
        <w:t>від матері він успадкував монголоїдні риси обличчя…</w:t>
      </w:r>
      <w:r w:rsidR="001A26B6">
        <w:rPr>
          <w:rFonts w:ascii="Times New Roman" w:hAnsi="Times New Roman" w:cs="Times New Roman"/>
          <w:i/>
          <w:sz w:val="32"/>
          <w:szCs w:val="32"/>
          <w:lang w:val="uk-UA"/>
        </w:rPr>
        <w:t>К</w:t>
      </w:r>
      <w:r w:rsidR="00345724">
        <w:rPr>
          <w:rFonts w:ascii="Times New Roman" w:hAnsi="Times New Roman" w:cs="Times New Roman"/>
          <w:i/>
          <w:sz w:val="32"/>
          <w:szCs w:val="32"/>
          <w:lang w:val="uk-UA"/>
        </w:rPr>
        <w:t>нязь вирізнявся значною фізичною</w:t>
      </w:r>
      <w:r w:rsidR="001A26B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силою, хоча й мав зрощені шийні хребці, …страждав на </w:t>
      </w:r>
      <w:proofErr w:type="spellStart"/>
      <w:r w:rsidR="001A26B6">
        <w:rPr>
          <w:rFonts w:ascii="Times New Roman" w:hAnsi="Times New Roman" w:cs="Times New Roman"/>
          <w:i/>
          <w:sz w:val="32"/>
          <w:szCs w:val="32"/>
          <w:lang w:val="uk-UA"/>
        </w:rPr>
        <w:t>спонділез</w:t>
      </w:r>
      <w:proofErr w:type="spellEnd"/>
      <w:r w:rsidR="001A26B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та остеохондроз, які обмежували рухливість хребта. Через вроджену хворобу голова князя була трохи піднята вгору, що надавало обличчю гордовитого та </w:t>
      </w:r>
      <w:proofErr w:type="spellStart"/>
      <w:r w:rsidR="001A26B6">
        <w:rPr>
          <w:rFonts w:ascii="Times New Roman" w:hAnsi="Times New Roman" w:cs="Times New Roman"/>
          <w:i/>
          <w:sz w:val="32"/>
          <w:szCs w:val="32"/>
          <w:lang w:val="uk-UA"/>
        </w:rPr>
        <w:t>презирлового</w:t>
      </w:r>
      <w:proofErr w:type="spellEnd"/>
      <w:r w:rsidR="001A26B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вигляду. Хвороба наклала відбиток не лише на зовнішність, але й на характер Андрія Боголюбського…він був дратівливим та запальним, міг бурхливо реагувати на будь-</w:t>
      </w:r>
      <w:r w:rsidR="00BF2601">
        <w:rPr>
          <w:rFonts w:ascii="Times New Roman" w:hAnsi="Times New Roman" w:cs="Times New Roman"/>
          <w:i/>
          <w:sz w:val="32"/>
          <w:szCs w:val="32"/>
          <w:lang w:val="uk-UA"/>
        </w:rPr>
        <w:t>я</w:t>
      </w:r>
      <w:r w:rsidR="001A26B6">
        <w:rPr>
          <w:rFonts w:ascii="Times New Roman" w:hAnsi="Times New Roman" w:cs="Times New Roman"/>
          <w:i/>
          <w:sz w:val="32"/>
          <w:szCs w:val="32"/>
          <w:lang w:val="uk-UA"/>
        </w:rPr>
        <w:t>кий незначний</w:t>
      </w:r>
      <w:r w:rsidR="00BF2601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подразник. Часті емоційні спалахи були для нього нормою, а рішення </w:t>
      </w:r>
      <w:r w:rsidR="001A26B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BF2601">
        <w:rPr>
          <w:rFonts w:ascii="Times New Roman" w:hAnsi="Times New Roman" w:cs="Times New Roman"/>
          <w:i/>
          <w:sz w:val="32"/>
          <w:szCs w:val="32"/>
          <w:lang w:val="uk-UA"/>
        </w:rPr>
        <w:t>нерідко ухвалювалися саме під впливом хвилевого настрою.»</w:t>
      </w:r>
      <w:r w:rsidR="004D367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( ст.13-14)</w:t>
      </w:r>
    </w:p>
    <w:p w:rsidR="004D3677" w:rsidRDefault="004D3677" w:rsidP="00D2236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Андрія вважають в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росії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« засновником національної російської держави». Для цього психічно неврівноваженому князю зробили « пластичну операцію», канонізувавши йог</w:t>
      </w:r>
      <w:r w:rsidR="006E0F48">
        <w:rPr>
          <w:rFonts w:ascii="Times New Roman" w:hAnsi="Times New Roman" w:cs="Times New Roman"/>
          <w:i/>
          <w:sz w:val="32"/>
          <w:szCs w:val="32"/>
          <w:lang w:val="uk-UA"/>
        </w:rPr>
        <w:t xml:space="preserve">о в 1702р.,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перетворили у святого слов’янського типу на іконах  Х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VIII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ст.</w:t>
      </w:r>
    </w:p>
    <w:p w:rsidR="00C953F3" w:rsidRDefault="00C953F3" w:rsidP="00C953F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1066800" cy="163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77" t="1149"/>
                    <a:stretch/>
                  </pic:blipFill>
                  <pic:spPr bwMode="auto">
                    <a:xfrm>
                      <a:off x="0" y="0"/>
                      <a:ext cx="1066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CA3D34" wp14:editId="6F9AD6CB">
            <wp:extent cx="1828800" cy="1694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30" cy="172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F3" w:rsidRDefault="00C953F3" w:rsidP="00C953F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C953F3" w:rsidRPr="00C953F3" w:rsidRDefault="00C953F3" w:rsidP="00C953F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C953F3">
        <w:rPr>
          <w:rFonts w:ascii="Times New Roman" w:hAnsi="Times New Roman" w:cs="Times New Roman"/>
          <w:i/>
          <w:sz w:val="32"/>
          <w:szCs w:val="32"/>
          <w:lang w:val="uk-UA"/>
        </w:rPr>
        <w:t>Порівняйте зображення Андрія Боголюбського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,</w:t>
      </w:r>
      <w:r w:rsidRPr="00C953F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відтвореного в 1934р. </w:t>
      </w:r>
      <w:proofErr w:type="spellStart"/>
      <w:r w:rsidRPr="00C953F3">
        <w:rPr>
          <w:rFonts w:ascii="Times New Roman" w:hAnsi="Times New Roman" w:cs="Times New Roman"/>
          <w:i/>
          <w:sz w:val="32"/>
          <w:szCs w:val="32"/>
          <w:lang w:val="uk-UA"/>
        </w:rPr>
        <w:t>акад</w:t>
      </w:r>
      <w:proofErr w:type="spellEnd"/>
      <w:r w:rsidR="00941451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C953F3">
        <w:rPr>
          <w:rFonts w:ascii="Times New Roman" w:hAnsi="Times New Roman" w:cs="Times New Roman"/>
          <w:i/>
          <w:sz w:val="32"/>
          <w:szCs w:val="32"/>
          <w:lang w:val="uk-UA"/>
        </w:rPr>
        <w:t>.Герасимовим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, </w:t>
      </w:r>
      <w:r w:rsidRPr="00C953F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із іконою </w:t>
      </w:r>
    </w:p>
    <w:p w:rsidR="00BF2601" w:rsidRDefault="00FB5A82" w:rsidP="00FB5A8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Чим вразили вас факти</w:t>
      </w:r>
      <w:r w:rsidR="00941451">
        <w:rPr>
          <w:rFonts w:ascii="Times New Roman" w:hAnsi="Times New Roman" w:cs="Times New Roman"/>
          <w:sz w:val="32"/>
          <w:szCs w:val="32"/>
          <w:lang w:val="uk-UA"/>
        </w:rPr>
        <w:t xml:space="preserve"> із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війн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московитів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за « київську спадщину»? Чи змінилася тактика войовничої агресії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росії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у війні проти України у ХХІ ст.?</w:t>
      </w:r>
      <w:r w:rsidR="009414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Наведіть приклади</w:t>
      </w:r>
      <w:r w:rsidR="00C953F3">
        <w:rPr>
          <w:rFonts w:ascii="Times New Roman" w:hAnsi="Times New Roman" w:cs="Times New Roman"/>
          <w:sz w:val="32"/>
          <w:szCs w:val="32"/>
          <w:lang w:val="uk-UA"/>
        </w:rPr>
        <w:t xml:space="preserve"> взяті із ЗМІ.</w:t>
      </w:r>
    </w:p>
    <w:p w:rsidR="00F73F1F" w:rsidRDefault="00741F4C" w:rsidP="00FB5A8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Яку оцінку зовнішній політиці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московитів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росії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ви дасте, якщо дізнаєтеся, що впродовж </w:t>
      </w:r>
      <w:r w:rsidRPr="00C953F3">
        <w:rPr>
          <w:rFonts w:ascii="Times New Roman" w:hAnsi="Times New Roman" w:cs="Times New Roman"/>
          <w:b/>
          <w:sz w:val="32"/>
          <w:szCs w:val="32"/>
          <w:lang w:val="uk-UA"/>
        </w:rPr>
        <w:t>1222-1462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953F3">
        <w:rPr>
          <w:rFonts w:ascii="Times New Roman" w:hAnsi="Times New Roman" w:cs="Times New Roman"/>
          <w:b/>
          <w:sz w:val="32"/>
          <w:szCs w:val="32"/>
          <w:lang w:val="uk-UA"/>
        </w:rPr>
        <w:t>рр.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москові</w:t>
      </w:r>
      <w:r w:rsidR="00F73F1F">
        <w:rPr>
          <w:rFonts w:ascii="Times New Roman" w:hAnsi="Times New Roman" w:cs="Times New Roman"/>
          <w:sz w:val="32"/>
          <w:szCs w:val="32"/>
          <w:lang w:val="uk-UA"/>
        </w:rPr>
        <w:t>я</w:t>
      </w:r>
      <w:proofErr w:type="spellEnd"/>
      <w:r w:rsidR="00F73F1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здійснила </w:t>
      </w:r>
      <w:r w:rsidRPr="00C953F3">
        <w:rPr>
          <w:rFonts w:ascii="Times New Roman" w:hAnsi="Times New Roman" w:cs="Times New Roman"/>
          <w:b/>
          <w:sz w:val="32"/>
          <w:szCs w:val="32"/>
          <w:lang w:val="uk-UA"/>
        </w:rPr>
        <w:t>160 зовнішніх і 90 внутрішніх воєн</w:t>
      </w:r>
      <w:r w:rsidR="0094145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58138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41451">
        <w:rPr>
          <w:rFonts w:ascii="Times New Roman" w:hAnsi="Times New Roman" w:cs="Times New Roman"/>
          <w:sz w:val="32"/>
          <w:szCs w:val="32"/>
          <w:lang w:val="uk-UA"/>
        </w:rPr>
        <w:t xml:space="preserve">Дайте </w:t>
      </w:r>
      <w:r w:rsidR="00581387">
        <w:rPr>
          <w:rFonts w:ascii="Times New Roman" w:hAnsi="Times New Roman" w:cs="Times New Roman"/>
          <w:sz w:val="32"/>
          <w:szCs w:val="32"/>
          <w:lang w:val="uk-UA"/>
        </w:rPr>
        <w:t>прогноз</w:t>
      </w:r>
      <w:r w:rsidR="009414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81387">
        <w:rPr>
          <w:rFonts w:ascii="Times New Roman" w:hAnsi="Times New Roman" w:cs="Times New Roman"/>
          <w:sz w:val="32"/>
          <w:szCs w:val="32"/>
          <w:lang w:val="uk-UA"/>
        </w:rPr>
        <w:t>всі</w:t>
      </w:r>
      <w:r w:rsidR="00941451">
        <w:rPr>
          <w:rFonts w:ascii="Times New Roman" w:hAnsi="Times New Roman" w:cs="Times New Roman"/>
          <w:sz w:val="32"/>
          <w:szCs w:val="32"/>
          <w:lang w:val="uk-UA"/>
        </w:rPr>
        <w:t>х</w:t>
      </w:r>
      <w:r w:rsidR="00581387">
        <w:rPr>
          <w:rFonts w:ascii="Times New Roman" w:hAnsi="Times New Roman" w:cs="Times New Roman"/>
          <w:sz w:val="32"/>
          <w:szCs w:val="32"/>
          <w:lang w:val="uk-UA"/>
        </w:rPr>
        <w:t xml:space="preserve"> можлив</w:t>
      </w:r>
      <w:r w:rsidR="00941451">
        <w:rPr>
          <w:rFonts w:ascii="Times New Roman" w:hAnsi="Times New Roman" w:cs="Times New Roman"/>
          <w:sz w:val="32"/>
          <w:szCs w:val="32"/>
          <w:lang w:val="uk-UA"/>
        </w:rPr>
        <w:t>их</w:t>
      </w:r>
      <w:r w:rsidR="0058138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81387">
        <w:rPr>
          <w:rFonts w:ascii="Times New Roman" w:hAnsi="Times New Roman" w:cs="Times New Roman"/>
          <w:sz w:val="32"/>
          <w:szCs w:val="32"/>
          <w:lang w:val="uk-UA"/>
        </w:rPr>
        <w:lastRenderedPageBreak/>
        <w:t>наслідк</w:t>
      </w:r>
      <w:r w:rsidR="00941451">
        <w:rPr>
          <w:rFonts w:ascii="Times New Roman" w:hAnsi="Times New Roman" w:cs="Times New Roman"/>
          <w:sz w:val="32"/>
          <w:szCs w:val="32"/>
          <w:lang w:val="uk-UA"/>
        </w:rPr>
        <w:t xml:space="preserve">ів: а) для населення українських земель; б) для сусідів </w:t>
      </w:r>
      <w:proofErr w:type="spellStart"/>
      <w:r w:rsidR="00941451">
        <w:rPr>
          <w:rFonts w:ascii="Times New Roman" w:hAnsi="Times New Roman" w:cs="Times New Roman"/>
          <w:sz w:val="32"/>
          <w:szCs w:val="32"/>
          <w:lang w:val="uk-UA"/>
        </w:rPr>
        <w:t>московії</w:t>
      </w:r>
      <w:proofErr w:type="spellEnd"/>
      <w:r w:rsidR="00941451">
        <w:rPr>
          <w:rFonts w:ascii="Times New Roman" w:hAnsi="Times New Roman" w:cs="Times New Roman"/>
          <w:sz w:val="32"/>
          <w:szCs w:val="32"/>
          <w:lang w:val="uk-UA"/>
        </w:rPr>
        <w:t>; в) для сучасних російських владних структур, офіційних ЗМІ ?</w:t>
      </w:r>
    </w:p>
    <w:p w:rsidR="00941451" w:rsidRPr="00941451" w:rsidRDefault="00F73F1F" w:rsidP="0058138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Яким чином така агресивна</w:t>
      </w:r>
      <w:r w:rsidR="00581387">
        <w:rPr>
          <w:rFonts w:ascii="Times New Roman" w:hAnsi="Times New Roman" w:cs="Times New Roman"/>
          <w:sz w:val="32"/>
          <w:szCs w:val="32"/>
          <w:lang w:val="uk-UA"/>
        </w:rPr>
        <w:t xml:space="preserve"> і войовнича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активність</w:t>
      </w:r>
      <w:r w:rsidR="0058138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581387">
        <w:rPr>
          <w:rFonts w:ascii="Times New Roman" w:hAnsi="Times New Roman" w:cs="Times New Roman"/>
          <w:sz w:val="32"/>
          <w:szCs w:val="32"/>
          <w:lang w:val="uk-UA"/>
        </w:rPr>
        <w:t>московитів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могла вплинути на становлення духовності, моралі, цінностей, толерантності населення? </w:t>
      </w:r>
    </w:p>
    <w:p w:rsidR="00741F4C" w:rsidRDefault="00F73F1F" w:rsidP="0058138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Додамо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до вище названих фактів: </w:t>
      </w:r>
      <w:r w:rsidRPr="00F73F1F">
        <w:rPr>
          <w:rFonts w:ascii="Times New Roman" w:hAnsi="Times New Roman" w:cs="Times New Roman"/>
          <w:b/>
          <w:sz w:val="32"/>
          <w:szCs w:val="32"/>
          <w:lang w:val="uk-UA"/>
        </w:rPr>
        <w:t>за останні 500 років</w:t>
      </w:r>
      <w:r w:rsidR="0058138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581387">
        <w:rPr>
          <w:rFonts w:ascii="Times New Roman" w:hAnsi="Times New Roman" w:cs="Times New Roman"/>
          <w:b/>
          <w:sz w:val="32"/>
          <w:szCs w:val="32"/>
          <w:lang w:val="uk-UA"/>
        </w:rPr>
        <w:t>( ХІ</w:t>
      </w:r>
      <w:r w:rsidRPr="00581387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581387">
        <w:rPr>
          <w:rFonts w:ascii="Times New Roman" w:hAnsi="Times New Roman" w:cs="Times New Roman"/>
          <w:b/>
          <w:sz w:val="32"/>
          <w:szCs w:val="32"/>
          <w:lang w:val="uk-UA"/>
        </w:rPr>
        <w:t xml:space="preserve">- ХХ ст.) </w:t>
      </w:r>
      <w:proofErr w:type="spellStart"/>
      <w:r w:rsidRPr="00581387">
        <w:rPr>
          <w:rFonts w:ascii="Times New Roman" w:hAnsi="Times New Roman" w:cs="Times New Roman"/>
          <w:b/>
          <w:sz w:val="32"/>
          <w:szCs w:val="32"/>
          <w:lang w:val="uk-UA"/>
        </w:rPr>
        <w:t>росія</w:t>
      </w:r>
      <w:proofErr w:type="spellEnd"/>
      <w:r w:rsidRPr="0058138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воювала 329 років.</w:t>
      </w:r>
    </w:p>
    <w:p w:rsidR="008E01F9" w:rsidRPr="007D514D" w:rsidRDefault="008E01F9" w:rsidP="0058138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D514D">
        <w:rPr>
          <w:rFonts w:ascii="Times New Roman" w:hAnsi="Times New Roman" w:cs="Times New Roman"/>
          <w:sz w:val="32"/>
          <w:szCs w:val="32"/>
          <w:lang w:val="uk-UA"/>
        </w:rPr>
        <w:t>Підсумуйте свої думки</w:t>
      </w:r>
      <w:r w:rsidR="007D514D">
        <w:rPr>
          <w:rFonts w:ascii="Times New Roman" w:hAnsi="Times New Roman" w:cs="Times New Roman"/>
          <w:sz w:val="32"/>
          <w:szCs w:val="32"/>
          <w:lang w:val="uk-UA"/>
        </w:rPr>
        <w:t xml:space="preserve">, опрацювавши матеріали кейсу, </w:t>
      </w:r>
      <w:r w:rsidRPr="007D514D">
        <w:rPr>
          <w:rFonts w:ascii="Times New Roman" w:hAnsi="Times New Roman" w:cs="Times New Roman"/>
          <w:sz w:val="32"/>
          <w:szCs w:val="32"/>
          <w:lang w:val="uk-UA"/>
        </w:rPr>
        <w:t xml:space="preserve"> щодо </w:t>
      </w:r>
      <w:r w:rsidR="007D514D" w:rsidRPr="007D514D">
        <w:rPr>
          <w:rFonts w:ascii="Times New Roman" w:hAnsi="Times New Roman" w:cs="Times New Roman"/>
          <w:sz w:val="32"/>
          <w:szCs w:val="32"/>
          <w:lang w:val="uk-UA"/>
        </w:rPr>
        <w:t>причин підтримки населенням</w:t>
      </w:r>
      <w:r w:rsidR="00634DA8">
        <w:rPr>
          <w:rFonts w:ascii="Times New Roman" w:hAnsi="Times New Roman" w:cs="Times New Roman"/>
          <w:sz w:val="32"/>
          <w:szCs w:val="32"/>
          <w:lang w:val="uk-UA"/>
        </w:rPr>
        <w:t xml:space="preserve"> сучасної </w:t>
      </w:r>
      <w:r w:rsidR="007D514D" w:rsidRPr="007D514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7D514D" w:rsidRPr="007D514D">
        <w:rPr>
          <w:rFonts w:ascii="Times New Roman" w:hAnsi="Times New Roman" w:cs="Times New Roman"/>
          <w:sz w:val="32"/>
          <w:szCs w:val="32"/>
          <w:lang w:val="uk-UA"/>
        </w:rPr>
        <w:t>росії</w:t>
      </w:r>
      <w:proofErr w:type="spellEnd"/>
      <w:r w:rsidR="007D514D" w:rsidRPr="007D514D">
        <w:rPr>
          <w:rFonts w:ascii="Times New Roman" w:hAnsi="Times New Roman" w:cs="Times New Roman"/>
          <w:sz w:val="32"/>
          <w:szCs w:val="32"/>
          <w:lang w:val="uk-UA"/>
        </w:rPr>
        <w:t xml:space="preserve"> путінської агресивної війни проти України.</w:t>
      </w:r>
      <w:r w:rsidR="00634DA8">
        <w:rPr>
          <w:rFonts w:ascii="Times New Roman" w:hAnsi="Times New Roman" w:cs="Times New Roman"/>
          <w:sz w:val="32"/>
          <w:szCs w:val="32"/>
          <w:lang w:val="uk-UA"/>
        </w:rPr>
        <w:t xml:space="preserve"> Використайте поняття: «</w:t>
      </w:r>
      <w:bookmarkStart w:id="1" w:name="_GoBack"/>
      <w:bookmarkEnd w:id="1"/>
      <w:r w:rsidR="00634DA8">
        <w:rPr>
          <w:rFonts w:ascii="Times New Roman" w:hAnsi="Times New Roman" w:cs="Times New Roman"/>
          <w:sz w:val="32"/>
          <w:szCs w:val="32"/>
          <w:lang w:val="uk-UA"/>
        </w:rPr>
        <w:t xml:space="preserve">спадкова ненависть», «насильство», </w:t>
      </w:r>
      <w:r w:rsidR="00D64D1A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634DA8">
        <w:rPr>
          <w:rFonts w:ascii="Times New Roman" w:hAnsi="Times New Roman" w:cs="Times New Roman"/>
          <w:sz w:val="32"/>
          <w:szCs w:val="32"/>
          <w:lang w:val="uk-UA"/>
        </w:rPr>
        <w:t>відмінність», «агресія», «чужинці».</w:t>
      </w:r>
    </w:p>
    <w:sectPr w:rsidR="008E01F9" w:rsidRPr="007D514D" w:rsidSect="00642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E2764"/>
    <w:multiLevelType w:val="hybridMultilevel"/>
    <w:tmpl w:val="AF64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10AB0"/>
    <w:multiLevelType w:val="hybridMultilevel"/>
    <w:tmpl w:val="0506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61A6F"/>
    <w:multiLevelType w:val="hybridMultilevel"/>
    <w:tmpl w:val="4A68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28"/>
    <w:rsid w:val="00004C17"/>
    <w:rsid w:val="00035D19"/>
    <w:rsid w:val="00056FCA"/>
    <w:rsid w:val="00110BE6"/>
    <w:rsid w:val="00146496"/>
    <w:rsid w:val="00191B8C"/>
    <w:rsid w:val="001A26B6"/>
    <w:rsid w:val="001C422E"/>
    <w:rsid w:val="00237DB6"/>
    <w:rsid w:val="00250099"/>
    <w:rsid w:val="002717BE"/>
    <w:rsid w:val="002E1B52"/>
    <w:rsid w:val="0034266D"/>
    <w:rsid w:val="00345724"/>
    <w:rsid w:val="003737E9"/>
    <w:rsid w:val="00384595"/>
    <w:rsid w:val="004370B0"/>
    <w:rsid w:val="0044292F"/>
    <w:rsid w:val="00487D2B"/>
    <w:rsid w:val="004D3677"/>
    <w:rsid w:val="004D4212"/>
    <w:rsid w:val="004F0676"/>
    <w:rsid w:val="004F0FDF"/>
    <w:rsid w:val="005810CB"/>
    <w:rsid w:val="00581387"/>
    <w:rsid w:val="005B4475"/>
    <w:rsid w:val="005C0622"/>
    <w:rsid w:val="006134D4"/>
    <w:rsid w:val="0063392A"/>
    <w:rsid w:val="00634DA8"/>
    <w:rsid w:val="00642C28"/>
    <w:rsid w:val="006E0F48"/>
    <w:rsid w:val="00741757"/>
    <w:rsid w:val="00741F4C"/>
    <w:rsid w:val="007649B1"/>
    <w:rsid w:val="0077023D"/>
    <w:rsid w:val="00796259"/>
    <w:rsid w:val="007D514D"/>
    <w:rsid w:val="007D71F8"/>
    <w:rsid w:val="00821148"/>
    <w:rsid w:val="00833670"/>
    <w:rsid w:val="008E01F9"/>
    <w:rsid w:val="00941451"/>
    <w:rsid w:val="009B6C9B"/>
    <w:rsid w:val="009F13F6"/>
    <w:rsid w:val="00A02BC6"/>
    <w:rsid w:val="00A26D66"/>
    <w:rsid w:val="00A51B48"/>
    <w:rsid w:val="00AE1F47"/>
    <w:rsid w:val="00B1701E"/>
    <w:rsid w:val="00B26460"/>
    <w:rsid w:val="00B27475"/>
    <w:rsid w:val="00B467DC"/>
    <w:rsid w:val="00B47F7C"/>
    <w:rsid w:val="00B5672B"/>
    <w:rsid w:val="00B9404B"/>
    <w:rsid w:val="00BB7337"/>
    <w:rsid w:val="00BC2160"/>
    <w:rsid w:val="00BF2601"/>
    <w:rsid w:val="00C953F3"/>
    <w:rsid w:val="00CA3897"/>
    <w:rsid w:val="00CE6566"/>
    <w:rsid w:val="00D018B2"/>
    <w:rsid w:val="00D1074E"/>
    <w:rsid w:val="00D11E61"/>
    <w:rsid w:val="00D13FF3"/>
    <w:rsid w:val="00D22368"/>
    <w:rsid w:val="00D46B08"/>
    <w:rsid w:val="00D64D1A"/>
    <w:rsid w:val="00DF3653"/>
    <w:rsid w:val="00E47E08"/>
    <w:rsid w:val="00E574C2"/>
    <w:rsid w:val="00F42212"/>
    <w:rsid w:val="00F506DB"/>
    <w:rsid w:val="00F73F1F"/>
    <w:rsid w:val="00F92737"/>
    <w:rsid w:val="00FA04B5"/>
    <w:rsid w:val="00FA161A"/>
    <w:rsid w:val="00FA20EE"/>
    <w:rsid w:val="00FA5EA4"/>
    <w:rsid w:val="00F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B502"/>
  <w15:chartTrackingRefBased/>
  <w15:docId w15:val="{E4FEB759-A224-4C65-869A-30B933BE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2022-03-16T12:31:00Z</dcterms:created>
  <dcterms:modified xsi:type="dcterms:W3CDTF">2022-03-25T12:37:00Z</dcterms:modified>
</cp:coreProperties>
</file>